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8B0CE" w14:textId="77777777" w:rsidR="003C29F9" w:rsidRPr="003C29F9" w:rsidRDefault="003C29F9" w:rsidP="003C29F9">
      <w:pPr>
        <w:widowControl w:val="0"/>
        <w:jc w:val="both"/>
        <w:rPr>
          <w:rFonts w:ascii="Times New Roman" w:eastAsia="Calibri" w:hAnsi="Times New Roman" w:cs="Times New Roman"/>
          <w:color w:val="000000"/>
          <w:sz w:val="24"/>
          <w:szCs w:val="22"/>
          <w:lang w:eastAsia="en-US"/>
        </w:rPr>
      </w:pPr>
      <w:r w:rsidRPr="003C29F9">
        <w:rPr>
          <w:rFonts w:ascii="Times New Roman" w:eastAsia="Calibri" w:hAnsi="Times New Roman" w:cs="Times New Roman"/>
          <w:color w:val="000000"/>
          <w:sz w:val="24"/>
          <w:szCs w:val="22"/>
          <w:lang w:val="ru-RU" w:eastAsia="en-US"/>
        </w:rPr>
        <w:t xml:space="preserve">Энерго- и ресурсосбережение – </w:t>
      </w:r>
      <w:r w:rsidRPr="003C29F9">
        <w:rPr>
          <w:rFonts w:ascii="Times New Roman" w:eastAsia="Calibri" w:hAnsi="Times New Roman" w:cs="Times New Roman"/>
          <w:color w:val="000000"/>
          <w:sz w:val="24"/>
          <w:szCs w:val="22"/>
          <w:lang w:eastAsia="en-US"/>
        </w:rPr>
        <w:t>XXI</w:t>
      </w:r>
      <w:r w:rsidRPr="003C29F9">
        <w:rPr>
          <w:rFonts w:ascii="Times New Roman" w:eastAsia="Calibri" w:hAnsi="Times New Roman" w:cs="Times New Roman"/>
          <w:color w:val="000000"/>
          <w:sz w:val="24"/>
          <w:szCs w:val="22"/>
          <w:lang w:val="ru-RU" w:eastAsia="en-US"/>
        </w:rPr>
        <w:t xml:space="preserve"> век. 2023. С</w:t>
      </w:r>
      <w:r w:rsidRPr="003C29F9">
        <w:rPr>
          <w:rFonts w:ascii="Times New Roman" w:eastAsia="Calibri" w:hAnsi="Times New Roman" w:cs="Times New Roman"/>
          <w:color w:val="000000"/>
          <w:sz w:val="24"/>
          <w:szCs w:val="22"/>
          <w:lang w:eastAsia="en-US"/>
        </w:rPr>
        <w:t xml:space="preserve"> _ _ - _ _.</w:t>
      </w:r>
    </w:p>
    <w:p w14:paraId="2833A00F" w14:textId="77777777" w:rsidR="003C29F9" w:rsidRPr="003C29F9" w:rsidRDefault="003C29F9" w:rsidP="003C29F9">
      <w:pPr>
        <w:jc w:val="both"/>
        <w:rPr>
          <w:rFonts w:ascii="Times New Roman" w:eastAsia="Calibri" w:hAnsi="Times New Roman" w:cs="Times New Roman"/>
          <w:color w:val="000000"/>
          <w:sz w:val="24"/>
          <w:szCs w:val="22"/>
          <w:lang w:val="ru-RU" w:eastAsia="en-US"/>
        </w:rPr>
      </w:pPr>
      <w:r w:rsidRPr="003C29F9">
        <w:rPr>
          <w:rFonts w:ascii="Times New Roman" w:eastAsia="Calibri" w:hAnsi="Times New Roman" w:cs="Times New Roman"/>
          <w:color w:val="000000"/>
          <w:sz w:val="24"/>
          <w:szCs w:val="22"/>
          <w:lang w:eastAsia="en-US"/>
        </w:rPr>
        <w:t xml:space="preserve">Energy and resource saving XXI century. </w:t>
      </w:r>
      <w:r w:rsidRPr="003C29F9">
        <w:rPr>
          <w:rFonts w:ascii="Times New Roman" w:eastAsia="Calibri" w:hAnsi="Times New Roman" w:cs="Times New Roman"/>
          <w:color w:val="000000"/>
          <w:sz w:val="24"/>
          <w:szCs w:val="22"/>
          <w:lang w:val="ru-RU" w:eastAsia="en-US"/>
        </w:rPr>
        <w:t xml:space="preserve">2023. </w:t>
      </w:r>
      <w:r w:rsidRPr="003C29F9">
        <w:rPr>
          <w:rFonts w:ascii="Times New Roman" w:eastAsia="Calibri" w:hAnsi="Times New Roman" w:cs="Times New Roman"/>
          <w:color w:val="000000"/>
          <w:sz w:val="24"/>
          <w:szCs w:val="22"/>
          <w:lang w:eastAsia="en-US"/>
        </w:rPr>
        <w:t>P</w:t>
      </w:r>
      <w:r w:rsidRPr="003C29F9">
        <w:rPr>
          <w:rFonts w:ascii="Times New Roman" w:eastAsia="Calibri" w:hAnsi="Times New Roman" w:cs="Times New Roman"/>
          <w:color w:val="000000"/>
          <w:sz w:val="24"/>
          <w:szCs w:val="22"/>
          <w:lang w:val="ru-RU" w:eastAsia="en-US"/>
        </w:rPr>
        <w:t xml:space="preserve">. _ _ - _ _. </w:t>
      </w:r>
    </w:p>
    <w:p w14:paraId="5F903564" w14:textId="77777777" w:rsidR="003C29F9" w:rsidRPr="003C29F9" w:rsidRDefault="003C29F9" w:rsidP="003C29F9">
      <w:pPr>
        <w:ind w:firstLine="567"/>
        <w:jc w:val="both"/>
        <w:rPr>
          <w:rFonts w:ascii="Times New Roman" w:eastAsia="Calibri" w:hAnsi="Times New Roman" w:cs="Times New Roman"/>
          <w:color w:val="000000"/>
          <w:sz w:val="24"/>
          <w:szCs w:val="22"/>
          <w:lang w:val="ru-RU" w:eastAsia="en-US"/>
        </w:rPr>
      </w:pPr>
    </w:p>
    <w:p w14:paraId="2245A7AA" w14:textId="0B4C7277" w:rsidR="003C29F9" w:rsidRPr="003C29F9" w:rsidRDefault="00B27B1A" w:rsidP="003C29F9">
      <w:pPr>
        <w:jc w:val="center"/>
        <w:rPr>
          <w:rFonts w:ascii="Times New Roman" w:eastAsia="Calibri" w:hAnsi="Times New Roman" w:cs="Times New Roman"/>
          <w:color w:val="000000"/>
          <w:sz w:val="24"/>
          <w:szCs w:val="22"/>
          <w:lang w:val="ru-RU" w:eastAsia="en-US"/>
        </w:rPr>
      </w:pPr>
      <w:r w:rsidRPr="00B27B1A">
        <w:rPr>
          <w:rFonts w:ascii="Times New Roman" w:eastAsia="Calibri" w:hAnsi="Times New Roman" w:cs="Times New Roman"/>
          <w:color w:val="000000"/>
          <w:sz w:val="24"/>
          <w:szCs w:val="22"/>
          <w:lang w:val="ru-RU" w:eastAsia="en-US"/>
        </w:rPr>
        <w:t xml:space="preserve">Энергоэффективность систем электроснабжения промышленности и направления их развития </w:t>
      </w:r>
    </w:p>
    <w:p w14:paraId="653DDF80" w14:textId="77777777" w:rsidR="003C29F9" w:rsidRPr="003C29F9" w:rsidRDefault="003C29F9" w:rsidP="003C29F9">
      <w:pPr>
        <w:jc w:val="both"/>
        <w:rPr>
          <w:rFonts w:ascii="Times New Roman" w:eastAsia="Calibri" w:hAnsi="Times New Roman" w:cs="Times New Roman"/>
          <w:color w:val="000000"/>
          <w:sz w:val="24"/>
          <w:szCs w:val="22"/>
          <w:lang w:val="ru-RU" w:eastAsia="en-US"/>
        </w:rPr>
      </w:pPr>
      <w:r w:rsidRPr="003C29F9">
        <w:rPr>
          <w:rFonts w:ascii="Times New Roman" w:eastAsia="Calibri" w:hAnsi="Times New Roman" w:cs="Times New Roman"/>
          <w:color w:val="000000"/>
          <w:sz w:val="24"/>
          <w:szCs w:val="22"/>
          <w:lang w:val="ru-RU" w:eastAsia="en-US"/>
        </w:rPr>
        <w:t>Научная статья</w:t>
      </w:r>
    </w:p>
    <w:p w14:paraId="4579BF61" w14:textId="1E69C346" w:rsidR="003C29F9" w:rsidRDefault="00C25B51" w:rsidP="003C29F9">
      <w:pPr>
        <w:jc w:val="both"/>
        <w:rPr>
          <w:rFonts w:ascii="Times New Roman" w:eastAsia="Calibri" w:hAnsi="Times New Roman" w:cs="Times New Roman"/>
          <w:color w:val="000000"/>
          <w:sz w:val="24"/>
          <w:szCs w:val="22"/>
          <w:lang w:val="ru-RU" w:eastAsia="en-US"/>
        </w:rPr>
      </w:pPr>
      <w:r w:rsidRPr="00C25B51">
        <w:rPr>
          <w:rFonts w:ascii="Times New Roman" w:eastAsia="Calibri" w:hAnsi="Times New Roman" w:cs="Times New Roman"/>
          <w:color w:val="000000"/>
          <w:sz w:val="24"/>
          <w:szCs w:val="22"/>
          <w:lang w:val="ru-RU" w:eastAsia="en-US"/>
        </w:rPr>
        <w:t xml:space="preserve">УДК: 629.7.014:623.746.4-519:629.7.017.1:621.315-047.36 </w:t>
      </w:r>
    </w:p>
    <w:p w14:paraId="34256B0F" w14:textId="18E0AEFA" w:rsidR="00224C3A" w:rsidRPr="003C29F9" w:rsidRDefault="00224C3A" w:rsidP="003C29F9">
      <w:pPr>
        <w:jc w:val="both"/>
        <w:rPr>
          <w:rFonts w:ascii="Times New Roman" w:eastAsia="Calibri" w:hAnsi="Times New Roman" w:cs="Times New Roman"/>
          <w:szCs w:val="22"/>
          <w:lang w:val="ru-RU" w:eastAsia="en-US"/>
        </w:rPr>
      </w:pPr>
    </w:p>
    <w:p w14:paraId="6E6FDEF3" w14:textId="79A2DDEB" w:rsidR="003C29F9" w:rsidRPr="00B01664" w:rsidRDefault="00C25B51" w:rsidP="003C29F9">
      <w:pPr>
        <w:jc w:val="center"/>
        <w:rPr>
          <w:rFonts w:ascii="Times New Roman" w:hAnsi="Times New Roman" w:cs="Times New Roman"/>
          <w:b/>
          <w:bCs/>
          <w:iCs/>
          <w:sz w:val="28"/>
          <w:szCs w:val="28"/>
          <w:lang w:val="ru-RU"/>
        </w:rPr>
      </w:pPr>
      <w:r w:rsidRPr="00B01664">
        <w:rPr>
          <w:rFonts w:ascii="Times New Roman" w:hAnsi="Times New Roman" w:cs="Times New Roman"/>
          <w:b/>
          <w:bCs/>
          <w:iCs/>
          <w:sz w:val="28"/>
          <w:szCs w:val="28"/>
          <w:lang w:val="ru-RU"/>
        </w:rPr>
        <w:t xml:space="preserve">Использование транспозиции проводов для идентификации района аварийной посадки беспилотного летательного аппарата, осуществляющего мониторинг ЛЭП 10 </w:t>
      </w:r>
      <w:proofErr w:type="spellStart"/>
      <w:r w:rsidRPr="00B01664">
        <w:rPr>
          <w:rFonts w:ascii="Times New Roman" w:hAnsi="Times New Roman" w:cs="Times New Roman"/>
          <w:b/>
          <w:bCs/>
          <w:iCs/>
          <w:sz w:val="28"/>
          <w:szCs w:val="28"/>
          <w:lang w:val="ru-RU"/>
        </w:rPr>
        <w:t>кВ</w:t>
      </w:r>
      <w:proofErr w:type="spellEnd"/>
      <w:r w:rsidR="003C29F9" w:rsidRPr="00B01664">
        <w:rPr>
          <w:rFonts w:ascii="Times New Roman" w:hAnsi="Times New Roman" w:cs="Times New Roman"/>
          <w:b/>
          <w:bCs/>
          <w:iCs/>
          <w:sz w:val="28"/>
          <w:szCs w:val="28"/>
          <w:lang w:val="ru-RU"/>
        </w:rPr>
        <w:t xml:space="preserve"> </w:t>
      </w:r>
    </w:p>
    <w:p w14:paraId="72439679" w14:textId="77777777" w:rsidR="003C29F9" w:rsidRPr="003C29F9" w:rsidRDefault="003C29F9" w:rsidP="003C29F9">
      <w:pPr>
        <w:jc w:val="both"/>
        <w:rPr>
          <w:rFonts w:ascii="Times New Roman" w:eastAsia="Calibri" w:hAnsi="Times New Roman" w:cs="Times New Roman"/>
          <w:sz w:val="24"/>
          <w:szCs w:val="22"/>
          <w:lang w:val="ru-RU" w:eastAsia="en-US"/>
        </w:rPr>
      </w:pPr>
    </w:p>
    <w:p w14:paraId="0B453FFC" w14:textId="55145B22" w:rsidR="00296C8D" w:rsidRPr="003C29F9" w:rsidRDefault="001D7E09" w:rsidP="001D7E09">
      <w:pPr>
        <w:rPr>
          <w:rFonts w:ascii="Times New Roman" w:eastAsia="Calibri" w:hAnsi="Times New Roman" w:cs="Times New Roman"/>
          <w:b/>
          <w:bCs/>
          <w:color w:val="000000"/>
          <w:sz w:val="24"/>
          <w:szCs w:val="22"/>
          <w:vertAlign w:val="superscript"/>
          <w:lang w:val="ru-RU" w:eastAsia="en-US"/>
        </w:rPr>
      </w:pPr>
      <w:proofErr w:type="spellStart"/>
      <w:r w:rsidRPr="003C29F9">
        <w:rPr>
          <w:rFonts w:ascii="Times New Roman" w:eastAsia="Calibri" w:hAnsi="Times New Roman" w:cs="Times New Roman"/>
          <w:b/>
          <w:bCs/>
          <w:color w:val="000000"/>
          <w:sz w:val="24"/>
          <w:szCs w:val="22"/>
          <w:lang w:val="ru-RU" w:eastAsia="en-US"/>
        </w:rPr>
        <w:t>Чернышов</w:t>
      </w:r>
      <w:proofErr w:type="spellEnd"/>
      <w:r w:rsidRPr="003C29F9">
        <w:rPr>
          <w:rFonts w:ascii="Times New Roman" w:eastAsia="Calibri" w:hAnsi="Times New Roman" w:cs="Times New Roman"/>
          <w:b/>
          <w:bCs/>
          <w:color w:val="000000"/>
          <w:sz w:val="24"/>
          <w:szCs w:val="22"/>
          <w:lang w:val="ru-RU" w:eastAsia="en-US"/>
        </w:rPr>
        <w:t xml:space="preserve"> Вадим Алексеевич</w:t>
      </w:r>
      <w:r w:rsidRPr="003C29F9">
        <w:rPr>
          <w:rFonts w:ascii="Times New Roman" w:eastAsia="Calibri" w:hAnsi="Times New Roman" w:cs="Times New Roman"/>
          <w:b/>
          <w:bCs/>
          <w:color w:val="000000"/>
          <w:sz w:val="24"/>
          <w:szCs w:val="22"/>
          <w:vertAlign w:val="superscript"/>
          <w:lang w:val="ru-RU" w:eastAsia="en-US"/>
        </w:rPr>
        <w:t>1</w:t>
      </w:r>
      <w:r w:rsidRPr="003C29F9">
        <w:rPr>
          <w:rFonts w:ascii="Times New Roman" w:eastAsia="Calibri" w:hAnsi="Times New Roman" w:cs="Times New Roman"/>
          <w:b/>
          <w:bCs/>
          <w:color w:val="000000"/>
          <w:sz w:val="24"/>
          <w:szCs w:val="22"/>
          <w:lang w:val="ru-RU" w:eastAsia="en-US"/>
        </w:rPr>
        <w:t xml:space="preserve">, </w:t>
      </w:r>
      <w:r>
        <w:rPr>
          <w:rFonts w:ascii="Times New Roman" w:eastAsia="Calibri" w:hAnsi="Times New Roman" w:cs="Times New Roman"/>
          <w:b/>
          <w:bCs/>
          <w:color w:val="000000"/>
          <w:sz w:val="24"/>
          <w:szCs w:val="22"/>
          <w:lang w:val="ru-RU" w:eastAsia="en-US"/>
        </w:rPr>
        <w:t>Пригодский Максим Олегович</w:t>
      </w:r>
      <w:r w:rsidRPr="003C29F9">
        <w:rPr>
          <w:rFonts w:ascii="Times New Roman" w:eastAsia="Calibri" w:hAnsi="Times New Roman" w:cs="Times New Roman"/>
          <w:b/>
          <w:bCs/>
          <w:color w:val="000000"/>
          <w:sz w:val="24"/>
          <w:szCs w:val="22"/>
          <w:vertAlign w:val="superscript"/>
          <w:lang w:val="ru-RU" w:eastAsia="en-US"/>
        </w:rPr>
        <w:t>2</w:t>
      </w:r>
    </w:p>
    <w:p w14:paraId="1473E7E1" w14:textId="7B7EF4F2" w:rsidR="003C29F9" w:rsidRPr="00296C8D" w:rsidRDefault="003C29F9" w:rsidP="003C29F9">
      <w:pPr>
        <w:jc w:val="both"/>
        <w:rPr>
          <w:rFonts w:ascii="Times New Roman" w:eastAsia="Calibri" w:hAnsi="Times New Roman" w:cs="Times New Roman"/>
          <w:bCs/>
          <w:color w:val="000000"/>
          <w:sz w:val="22"/>
          <w:szCs w:val="22"/>
          <w:lang w:val="ru-RU" w:eastAsia="en-US"/>
        </w:rPr>
      </w:pPr>
      <w:r w:rsidRPr="00296C8D">
        <w:rPr>
          <w:rFonts w:ascii="Times New Roman" w:eastAsia="Calibri" w:hAnsi="Times New Roman" w:cs="Times New Roman"/>
          <w:bCs/>
          <w:color w:val="000000"/>
          <w:sz w:val="22"/>
          <w:szCs w:val="22"/>
          <w:vertAlign w:val="superscript"/>
          <w:lang w:val="ru-RU" w:eastAsia="en-US"/>
        </w:rPr>
        <w:t>1,2</w:t>
      </w:r>
      <w:r w:rsidRPr="00296C8D">
        <w:rPr>
          <w:rFonts w:ascii="Times New Roman" w:eastAsia="Calibri" w:hAnsi="Times New Roman" w:cs="Times New Roman"/>
          <w:bCs/>
          <w:color w:val="000000"/>
          <w:sz w:val="22"/>
          <w:szCs w:val="22"/>
          <w:lang w:val="ru-RU" w:eastAsia="en-US"/>
        </w:rPr>
        <w:t>ФГБОУ ВО «ОГУ имени И.С. Тургенева», Орёл, Россия,</w:t>
      </w:r>
    </w:p>
    <w:p w14:paraId="1E872A94" w14:textId="59206094" w:rsidR="003C29F9" w:rsidRPr="00224C3A" w:rsidRDefault="00994789" w:rsidP="003C29F9">
      <w:pPr>
        <w:jc w:val="both"/>
        <w:rPr>
          <w:rFonts w:ascii="Times New Roman" w:eastAsia="Calibri" w:hAnsi="Times New Roman" w:cs="Times New Roman"/>
          <w:color w:val="000000"/>
          <w:sz w:val="22"/>
          <w:szCs w:val="22"/>
          <w:lang w:eastAsia="en-US"/>
        </w:rPr>
      </w:pPr>
      <w:hyperlink r:id="rId6" w:history="1">
        <w:r w:rsidR="0082583B" w:rsidRPr="00224C3A">
          <w:rPr>
            <w:rStyle w:val="a6"/>
            <w:rFonts w:ascii="Times New Roman" w:eastAsia="Calibri" w:hAnsi="Times New Roman" w:cs="Times New Roman"/>
            <w:bCs/>
            <w:sz w:val="22"/>
            <w:szCs w:val="22"/>
            <w:vertAlign w:val="superscript"/>
            <w:lang w:eastAsia="en-US"/>
          </w:rPr>
          <w:t xml:space="preserve">1 </w:t>
        </w:r>
        <w:r w:rsidR="0082583B" w:rsidRPr="00E16F93">
          <w:rPr>
            <w:rStyle w:val="a6"/>
            <w:rFonts w:ascii="Times New Roman" w:eastAsia="Calibri" w:hAnsi="Times New Roman" w:cs="Times New Roman"/>
            <w:sz w:val="22"/>
            <w:szCs w:val="22"/>
            <w:lang w:eastAsia="en-US"/>
          </w:rPr>
          <w:t>blackseam</w:t>
        </w:r>
        <w:r w:rsidR="0082583B" w:rsidRPr="00224C3A">
          <w:rPr>
            <w:rStyle w:val="a6"/>
            <w:rFonts w:ascii="Times New Roman" w:eastAsia="Calibri" w:hAnsi="Times New Roman" w:cs="Times New Roman"/>
            <w:sz w:val="22"/>
            <w:szCs w:val="22"/>
            <w:lang w:eastAsia="en-US"/>
          </w:rPr>
          <w:t>78@</w:t>
        </w:r>
        <w:r w:rsidR="0082583B" w:rsidRPr="00E16F93">
          <w:rPr>
            <w:rStyle w:val="a6"/>
            <w:rFonts w:ascii="Times New Roman" w:eastAsia="Calibri" w:hAnsi="Times New Roman" w:cs="Times New Roman"/>
            <w:sz w:val="22"/>
            <w:szCs w:val="22"/>
            <w:lang w:eastAsia="en-US"/>
          </w:rPr>
          <w:t>mail</w:t>
        </w:r>
        <w:r w:rsidR="0082583B" w:rsidRPr="00224C3A">
          <w:rPr>
            <w:rStyle w:val="a6"/>
            <w:rFonts w:ascii="Times New Roman" w:eastAsia="Calibri" w:hAnsi="Times New Roman" w:cs="Times New Roman"/>
            <w:sz w:val="22"/>
            <w:szCs w:val="22"/>
            <w:lang w:eastAsia="en-US"/>
          </w:rPr>
          <w:t>.</w:t>
        </w:r>
        <w:r w:rsidR="0082583B" w:rsidRPr="00E16F93">
          <w:rPr>
            <w:rStyle w:val="a6"/>
            <w:rFonts w:ascii="Times New Roman" w:eastAsia="Calibri" w:hAnsi="Times New Roman" w:cs="Times New Roman"/>
            <w:sz w:val="22"/>
            <w:szCs w:val="22"/>
            <w:lang w:eastAsia="en-US"/>
          </w:rPr>
          <w:t>ru</w:t>
        </w:r>
      </w:hyperlink>
      <w:r w:rsidR="003C29F9" w:rsidRPr="00224C3A">
        <w:rPr>
          <w:rFonts w:ascii="Times New Roman" w:eastAsia="Calibri" w:hAnsi="Times New Roman" w:cs="Times New Roman"/>
          <w:color w:val="000000"/>
          <w:sz w:val="22"/>
          <w:szCs w:val="22"/>
          <w:lang w:eastAsia="en-US"/>
        </w:rPr>
        <w:t>,</w:t>
      </w:r>
      <w:r w:rsidR="00224C3A" w:rsidRPr="00224C3A">
        <w:rPr>
          <w:rFonts w:ascii="Times New Roman" w:eastAsia="Calibri" w:hAnsi="Times New Roman" w:cs="Times New Roman"/>
          <w:color w:val="000000"/>
          <w:sz w:val="22"/>
          <w:szCs w:val="22"/>
          <w:lang w:eastAsia="en-US"/>
        </w:rPr>
        <w:t xml:space="preserve"> https:// orcid.org/0000-0002-5955-5540</w:t>
      </w:r>
    </w:p>
    <w:p w14:paraId="6F494C86" w14:textId="439A55AA" w:rsidR="00296C8D" w:rsidRPr="002B5269" w:rsidRDefault="00296C8D" w:rsidP="003C29F9">
      <w:pPr>
        <w:jc w:val="both"/>
        <w:rPr>
          <w:rFonts w:ascii="Times New Roman" w:eastAsia="Calibri" w:hAnsi="Times New Roman" w:cs="Times New Roman"/>
          <w:color w:val="000000"/>
          <w:sz w:val="22"/>
          <w:szCs w:val="22"/>
          <w:lang w:val="ru-RU" w:eastAsia="en-US"/>
        </w:rPr>
      </w:pPr>
      <w:r w:rsidRPr="002B5269">
        <w:rPr>
          <w:rFonts w:ascii="Times New Roman" w:eastAsia="Calibri" w:hAnsi="Times New Roman" w:cs="Times New Roman"/>
          <w:bCs/>
          <w:color w:val="000000"/>
          <w:sz w:val="22"/>
          <w:szCs w:val="22"/>
          <w:vertAlign w:val="superscript"/>
          <w:lang w:val="ru-RU" w:eastAsia="en-US"/>
        </w:rPr>
        <w:t>2</w:t>
      </w:r>
      <w:r w:rsidR="0082583B" w:rsidRPr="002B5269">
        <w:rPr>
          <w:rFonts w:ascii="Times New Roman" w:eastAsia="Calibri" w:hAnsi="Times New Roman" w:cs="Times New Roman"/>
          <w:bCs/>
          <w:color w:val="000000"/>
          <w:sz w:val="22"/>
          <w:szCs w:val="22"/>
          <w:vertAlign w:val="superscript"/>
          <w:lang w:val="ru-RU" w:eastAsia="en-US"/>
        </w:rPr>
        <w:t xml:space="preserve"> </w:t>
      </w:r>
      <w:proofErr w:type="spellStart"/>
      <w:r w:rsidR="002B5269" w:rsidRPr="002B5269">
        <w:rPr>
          <w:rFonts w:ascii="Times New Roman" w:eastAsia="Calibri" w:hAnsi="Times New Roman" w:cs="Times New Roman"/>
          <w:color w:val="000000"/>
          <w:sz w:val="22"/>
          <w:szCs w:val="22"/>
          <w:lang w:eastAsia="en-US"/>
        </w:rPr>
        <w:t>prigodskymaks</w:t>
      </w:r>
      <w:proofErr w:type="spellEnd"/>
      <w:r w:rsidR="002B5269" w:rsidRPr="002B5269">
        <w:rPr>
          <w:rFonts w:ascii="Times New Roman" w:eastAsia="Calibri" w:hAnsi="Times New Roman" w:cs="Times New Roman"/>
          <w:color w:val="000000"/>
          <w:sz w:val="22"/>
          <w:szCs w:val="22"/>
          <w:lang w:val="ru-RU" w:eastAsia="en-US"/>
        </w:rPr>
        <w:t>@</w:t>
      </w:r>
      <w:proofErr w:type="spellStart"/>
      <w:r w:rsidR="002B5269" w:rsidRPr="002B5269">
        <w:rPr>
          <w:rFonts w:ascii="Times New Roman" w:eastAsia="Calibri" w:hAnsi="Times New Roman" w:cs="Times New Roman"/>
          <w:color w:val="000000"/>
          <w:sz w:val="22"/>
          <w:szCs w:val="22"/>
          <w:lang w:eastAsia="en-US"/>
        </w:rPr>
        <w:t>gmail</w:t>
      </w:r>
      <w:proofErr w:type="spellEnd"/>
      <w:r w:rsidR="002B5269" w:rsidRPr="002B5269">
        <w:rPr>
          <w:rFonts w:ascii="Times New Roman" w:eastAsia="Calibri" w:hAnsi="Times New Roman" w:cs="Times New Roman"/>
          <w:color w:val="000000"/>
          <w:sz w:val="22"/>
          <w:szCs w:val="22"/>
          <w:lang w:val="ru-RU" w:eastAsia="en-US"/>
        </w:rPr>
        <w:t>.</w:t>
      </w:r>
      <w:r w:rsidR="002B5269" w:rsidRPr="002B5269">
        <w:rPr>
          <w:rFonts w:ascii="Times New Roman" w:eastAsia="Calibri" w:hAnsi="Times New Roman" w:cs="Times New Roman"/>
          <w:color w:val="000000"/>
          <w:sz w:val="22"/>
          <w:szCs w:val="22"/>
          <w:lang w:eastAsia="en-US"/>
        </w:rPr>
        <w:t>com</w:t>
      </w:r>
      <w:bookmarkStart w:id="0" w:name="_GoBack"/>
      <w:bookmarkEnd w:id="0"/>
    </w:p>
    <w:p w14:paraId="3551553D" w14:textId="4A4D6345" w:rsidR="00296C8D" w:rsidRPr="00296C8D" w:rsidRDefault="00296C8D" w:rsidP="003C29F9">
      <w:pPr>
        <w:jc w:val="both"/>
        <w:rPr>
          <w:rFonts w:ascii="Times New Roman" w:eastAsia="Calibri" w:hAnsi="Times New Roman" w:cs="Times New Roman"/>
          <w:color w:val="000000"/>
          <w:sz w:val="22"/>
          <w:szCs w:val="22"/>
          <w:lang w:val="ru-RU" w:eastAsia="en-US"/>
        </w:rPr>
      </w:pPr>
      <w:r w:rsidRPr="00296C8D">
        <w:rPr>
          <w:rFonts w:ascii="Times New Roman" w:eastAsia="Calibri" w:hAnsi="Times New Roman" w:cs="Times New Roman"/>
          <w:color w:val="000000"/>
          <w:sz w:val="22"/>
          <w:szCs w:val="22"/>
          <w:lang w:val="ru-RU" w:eastAsia="en-US"/>
        </w:rPr>
        <w:t xml:space="preserve">Автор, ответственный за переписку: </w:t>
      </w:r>
      <w:r w:rsidR="002B5269" w:rsidRPr="002B5269">
        <w:rPr>
          <w:rFonts w:ascii="Times New Roman" w:eastAsia="Calibri" w:hAnsi="Times New Roman" w:cs="Times New Roman"/>
          <w:color w:val="000000"/>
          <w:sz w:val="22"/>
          <w:szCs w:val="22"/>
          <w:lang w:val="ru-RU" w:eastAsia="en-US"/>
        </w:rPr>
        <w:t>Пригодский Максим Олегович</w:t>
      </w:r>
      <w:r>
        <w:rPr>
          <w:rFonts w:ascii="Times New Roman" w:eastAsia="Calibri" w:hAnsi="Times New Roman" w:cs="Times New Roman"/>
          <w:color w:val="000000"/>
          <w:sz w:val="22"/>
          <w:szCs w:val="22"/>
          <w:lang w:val="ru-RU" w:eastAsia="en-US"/>
        </w:rPr>
        <w:t xml:space="preserve">, </w:t>
      </w:r>
      <w:r w:rsidR="002B5269" w:rsidRPr="002B5269">
        <w:rPr>
          <w:rFonts w:ascii="Times New Roman" w:eastAsia="Calibri" w:hAnsi="Times New Roman" w:cs="Times New Roman"/>
          <w:color w:val="000000"/>
          <w:sz w:val="22"/>
          <w:szCs w:val="22"/>
          <w:lang w:val="ru-RU" w:eastAsia="en-US"/>
        </w:rPr>
        <w:t>prigodskymaks@gmail.com</w:t>
      </w:r>
    </w:p>
    <w:p w14:paraId="62B7DE70" w14:textId="77777777" w:rsidR="003C29F9" w:rsidRPr="003C29F9" w:rsidRDefault="003C29F9" w:rsidP="003C29F9">
      <w:pPr>
        <w:jc w:val="right"/>
        <w:rPr>
          <w:rFonts w:ascii="Times New Roman" w:eastAsia="Calibri" w:hAnsi="Times New Roman" w:cs="Times New Roman"/>
          <w:sz w:val="24"/>
          <w:szCs w:val="24"/>
          <w:lang w:val="ru-RU" w:eastAsia="en-US"/>
        </w:rPr>
      </w:pPr>
    </w:p>
    <w:p w14:paraId="646E5FF5" w14:textId="0DFFA296" w:rsidR="003C29F9" w:rsidRPr="00B01664" w:rsidRDefault="003C29F9" w:rsidP="003C29F9">
      <w:pPr>
        <w:ind w:firstLine="567"/>
        <w:jc w:val="both"/>
        <w:rPr>
          <w:rFonts w:ascii="Times New Roman" w:eastAsia="Calibri" w:hAnsi="Times New Roman" w:cs="Times New Roman"/>
          <w:i/>
          <w:lang w:val="ru-RU" w:eastAsia="en-US"/>
        </w:rPr>
      </w:pPr>
      <w:r w:rsidRPr="00B01664">
        <w:rPr>
          <w:rFonts w:ascii="Times New Roman" w:eastAsia="Calibri" w:hAnsi="Times New Roman" w:cs="Times New Roman"/>
          <w:b/>
          <w:color w:val="000000"/>
          <w:szCs w:val="22"/>
          <w:lang w:val="ru-RU" w:eastAsia="en-US"/>
        </w:rPr>
        <w:t>Аннотация.</w:t>
      </w:r>
      <w:r w:rsidRPr="003C29F9">
        <w:rPr>
          <w:rFonts w:ascii="Times New Roman" w:eastAsia="Calibri" w:hAnsi="Times New Roman" w:cs="Times New Roman"/>
          <w:b/>
          <w:color w:val="000000"/>
          <w:szCs w:val="22"/>
          <w:lang w:val="ru-RU" w:eastAsia="en-US"/>
        </w:rPr>
        <w:t xml:space="preserve"> </w:t>
      </w:r>
      <w:r w:rsidR="0068055C" w:rsidRPr="00B01664">
        <w:rPr>
          <w:rFonts w:ascii="Times New Roman" w:eastAsia="Calibri" w:hAnsi="Times New Roman" w:cs="Times New Roman"/>
          <w:i/>
          <w:color w:val="000000"/>
          <w:szCs w:val="22"/>
          <w:lang w:val="ru-RU" w:eastAsia="en-US"/>
        </w:rPr>
        <w:t>С</w:t>
      </w:r>
      <w:r w:rsidR="002065EF" w:rsidRPr="00B01664">
        <w:rPr>
          <w:rFonts w:ascii="Times New Roman" w:eastAsia="Calibri" w:hAnsi="Times New Roman" w:cs="Times New Roman"/>
          <w:i/>
          <w:color w:val="000000"/>
          <w:szCs w:val="22"/>
          <w:lang w:val="ru-RU" w:eastAsia="en-US"/>
        </w:rPr>
        <w:t>тать</w:t>
      </w:r>
      <w:r w:rsidR="0068055C" w:rsidRPr="00B01664">
        <w:rPr>
          <w:rFonts w:ascii="Times New Roman" w:eastAsia="Calibri" w:hAnsi="Times New Roman" w:cs="Times New Roman"/>
          <w:i/>
          <w:color w:val="000000"/>
          <w:szCs w:val="22"/>
          <w:lang w:val="ru-RU" w:eastAsia="en-US"/>
        </w:rPr>
        <w:t xml:space="preserve">я посвящена </w:t>
      </w:r>
      <w:r w:rsidR="002065EF" w:rsidRPr="00B01664">
        <w:rPr>
          <w:rFonts w:ascii="Times New Roman" w:eastAsia="Calibri" w:hAnsi="Times New Roman" w:cs="Times New Roman"/>
          <w:i/>
          <w:color w:val="000000"/>
          <w:szCs w:val="22"/>
          <w:lang w:val="ru-RU" w:eastAsia="en-US"/>
        </w:rPr>
        <w:t>совершенствовани</w:t>
      </w:r>
      <w:r w:rsidR="0068055C" w:rsidRPr="00B01664">
        <w:rPr>
          <w:rFonts w:ascii="Times New Roman" w:eastAsia="Calibri" w:hAnsi="Times New Roman" w:cs="Times New Roman"/>
          <w:i/>
          <w:color w:val="000000"/>
          <w:szCs w:val="22"/>
          <w:lang w:val="ru-RU" w:eastAsia="en-US"/>
        </w:rPr>
        <w:t xml:space="preserve">ю </w:t>
      </w:r>
      <w:r w:rsidR="002D30D3" w:rsidRPr="00B01664">
        <w:rPr>
          <w:rFonts w:ascii="Times New Roman" w:eastAsia="Calibri" w:hAnsi="Times New Roman" w:cs="Times New Roman"/>
          <w:i/>
          <w:color w:val="000000"/>
          <w:szCs w:val="22"/>
          <w:lang w:val="ru-RU" w:eastAsia="en-US"/>
        </w:rPr>
        <w:t xml:space="preserve">мониторинга технического состояния воздушных линий электропередачи напряжением 10 </w:t>
      </w:r>
      <w:proofErr w:type="spellStart"/>
      <w:r w:rsidR="002D30D3" w:rsidRPr="00B01664">
        <w:rPr>
          <w:rFonts w:ascii="Times New Roman" w:eastAsia="Calibri" w:hAnsi="Times New Roman" w:cs="Times New Roman"/>
          <w:i/>
          <w:color w:val="000000"/>
          <w:szCs w:val="22"/>
          <w:lang w:val="ru-RU" w:eastAsia="en-US"/>
        </w:rPr>
        <w:t>кВ</w:t>
      </w:r>
      <w:proofErr w:type="spellEnd"/>
      <w:r w:rsidR="0068055C" w:rsidRPr="00B01664">
        <w:rPr>
          <w:rFonts w:ascii="Times New Roman" w:eastAsia="Calibri" w:hAnsi="Times New Roman" w:cs="Times New Roman"/>
          <w:i/>
          <w:color w:val="000000"/>
          <w:szCs w:val="22"/>
          <w:lang w:val="ru-RU" w:eastAsia="en-US"/>
        </w:rPr>
        <w:t xml:space="preserve"> с использованием беспилотных летательных аппаратов</w:t>
      </w:r>
      <w:r w:rsidR="002D30D3" w:rsidRPr="00B01664">
        <w:rPr>
          <w:rFonts w:ascii="Times New Roman" w:eastAsia="Calibri" w:hAnsi="Times New Roman" w:cs="Times New Roman"/>
          <w:i/>
          <w:color w:val="000000"/>
          <w:szCs w:val="22"/>
          <w:lang w:val="ru-RU" w:eastAsia="en-US"/>
        </w:rPr>
        <w:t xml:space="preserve">. </w:t>
      </w:r>
      <w:r w:rsidR="002065EF" w:rsidRPr="00B01664">
        <w:rPr>
          <w:rFonts w:ascii="Times New Roman" w:eastAsia="Calibri" w:hAnsi="Times New Roman" w:cs="Times New Roman"/>
          <w:i/>
          <w:lang w:val="ru-RU" w:eastAsia="en-US"/>
        </w:rPr>
        <w:t xml:space="preserve">Рассматривается </w:t>
      </w:r>
      <w:r w:rsidR="0068055C" w:rsidRPr="00B01664">
        <w:rPr>
          <w:rFonts w:ascii="Times New Roman" w:eastAsia="Calibri" w:hAnsi="Times New Roman" w:cs="Times New Roman"/>
          <w:i/>
          <w:lang w:val="ru-RU" w:eastAsia="en-US"/>
        </w:rPr>
        <w:t xml:space="preserve">новое </w:t>
      </w:r>
      <w:r w:rsidR="002065EF" w:rsidRPr="00B01664">
        <w:rPr>
          <w:rFonts w:ascii="Times New Roman" w:eastAsia="Calibri" w:hAnsi="Times New Roman" w:cs="Times New Roman"/>
          <w:i/>
          <w:lang w:val="ru-RU" w:eastAsia="en-US"/>
        </w:rPr>
        <w:t>инженерно-техническ</w:t>
      </w:r>
      <w:r w:rsidR="002D30D3" w:rsidRPr="00B01664">
        <w:rPr>
          <w:rFonts w:ascii="Times New Roman" w:eastAsia="Calibri" w:hAnsi="Times New Roman" w:cs="Times New Roman"/>
          <w:i/>
          <w:lang w:val="ru-RU" w:eastAsia="en-US"/>
        </w:rPr>
        <w:t xml:space="preserve">ое </w:t>
      </w:r>
      <w:r w:rsidR="002065EF" w:rsidRPr="00B01664">
        <w:rPr>
          <w:rFonts w:ascii="Times New Roman" w:eastAsia="Calibri" w:hAnsi="Times New Roman" w:cs="Times New Roman"/>
          <w:i/>
          <w:lang w:val="ru-RU" w:eastAsia="en-US"/>
        </w:rPr>
        <w:t>решени</w:t>
      </w:r>
      <w:r w:rsidR="002D30D3" w:rsidRPr="00B01664">
        <w:rPr>
          <w:rFonts w:ascii="Times New Roman" w:eastAsia="Calibri" w:hAnsi="Times New Roman" w:cs="Times New Roman"/>
          <w:i/>
          <w:lang w:val="ru-RU" w:eastAsia="en-US"/>
        </w:rPr>
        <w:t>е</w:t>
      </w:r>
      <w:r w:rsidR="002065EF" w:rsidRPr="00B01664">
        <w:rPr>
          <w:rFonts w:ascii="Times New Roman" w:eastAsia="Calibri" w:hAnsi="Times New Roman" w:cs="Times New Roman"/>
          <w:i/>
          <w:lang w:val="ru-RU" w:eastAsia="en-US"/>
        </w:rPr>
        <w:t xml:space="preserve">, </w:t>
      </w:r>
      <w:r w:rsidR="002D30D3" w:rsidRPr="00B01664">
        <w:rPr>
          <w:rFonts w:ascii="Times New Roman" w:eastAsia="Calibri" w:hAnsi="Times New Roman" w:cs="Times New Roman"/>
          <w:i/>
          <w:lang w:val="ru-RU" w:eastAsia="en-US"/>
        </w:rPr>
        <w:t xml:space="preserve">основанное на использовании транспозиции проводов для идентификации района аварийной посадки беспилотного летательного аппарата, осуществляющего мониторинг </w:t>
      </w:r>
      <w:r w:rsidR="0068055C" w:rsidRPr="00B01664">
        <w:rPr>
          <w:rFonts w:ascii="Times New Roman" w:eastAsia="Calibri" w:hAnsi="Times New Roman" w:cs="Times New Roman"/>
          <w:i/>
          <w:lang w:val="ru-RU" w:eastAsia="en-US"/>
        </w:rPr>
        <w:t xml:space="preserve">воздушной линии электропередачи </w:t>
      </w:r>
      <w:r w:rsidR="002D30D3" w:rsidRPr="00B01664">
        <w:rPr>
          <w:rFonts w:ascii="Times New Roman" w:eastAsia="Calibri" w:hAnsi="Times New Roman" w:cs="Times New Roman"/>
          <w:i/>
          <w:lang w:val="ru-RU" w:eastAsia="en-US"/>
        </w:rPr>
        <w:t xml:space="preserve">10 </w:t>
      </w:r>
      <w:proofErr w:type="spellStart"/>
      <w:r w:rsidR="002D30D3" w:rsidRPr="00B01664">
        <w:rPr>
          <w:rFonts w:ascii="Times New Roman" w:eastAsia="Calibri" w:hAnsi="Times New Roman" w:cs="Times New Roman"/>
          <w:i/>
          <w:lang w:val="ru-RU" w:eastAsia="en-US"/>
        </w:rPr>
        <w:t>кВ</w:t>
      </w:r>
      <w:proofErr w:type="spellEnd"/>
      <w:r w:rsidR="0068055C" w:rsidRPr="00B01664">
        <w:rPr>
          <w:rFonts w:ascii="Times New Roman" w:eastAsia="Calibri" w:hAnsi="Times New Roman" w:cs="Times New Roman"/>
          <w:i/>
          <w:lang w:val="ru-RU" w:eastAsia="en-US"/>
        </w:rPr>
        <w:t xml:space="preserve"> и </w:t>
      </w:r>
      <w:r w:rsidR="002D30D3" w:rsidRPr="00B01664">
        <w:rPr>
          <w:rFonts w:ascii="Times New Roman" w:eastAsia="Calibri" w:hAnsi="Times New Roman" w:cs="Times New Roman"/>
          <w:i/>
          <w:lang w:val="ru-RU" w:eastAsia="en-US"/>
        </w:rPr>
        <w:t xml:space="preserve">способствующее успешности </w:t>
      </w:r>
      <w:r w:rsidR="0068055C" w:rsidRPr="00B01664">
        <w:rPr>
          <w:rFonts w:ascii="Times New Roman" w:eastAsia="Calibri" w:hAnsi="Times New Roman" w:cs="Times New Roman"/>
          <w:i/>
          <w:lang w:val="ru-RU" w:eastAsia="en-US"/>
        </w:rPr>
        <w:t xml:space="preserve">его </w:t>
      </w:r>
      <w:r w:rsidR="002D30D3" w:rsidRPr="00B01664">
        <w:rPr>
          <w:rFonts w:ascii="Times New Roman" w:eastAsia="Calibri" w:hAnsi="Times New Roman" w:cs="Times New Roman"/>
          <w:i/>
          <w:lang w:val="ru-RU" w:eastAsia="en-US"/>
        </w:rPr>
        <w:t xml:space="preserve">аварийного приземления, отыскания и возвращения в строй.    </w:t>
      </w:r>
    </w:p>
    <w:p w14:paraId="3FF78069" w14:textId="7D04DD70" w:rsidR="003C29F9" w:rsidRPr="00B01664" w:rsidRDefault="003C29F9" w:rsidP="003C29F9">
      <w:pPr>
        <w:ind w:firstLine="567"/>
        <w:jc w:val="both"/>
        <w:rPr>
          <w:rFonts w:ascii="Times New Roman" w:eastAsia="Calibri" w:hAnsi="Times New Roman" w:cs="Times New Roman"/>
          <w:lang w:val="ru-RU" w:eastAsia="en-US"/>
        </w:rPr>
      </w:pPr>
      <w:r w:rsidRPr="001D7E09">
        <w:rPr>
          <w:rFonts w:ascii="Times New Roman" w:eastAsia="Calibri" w:hAnsi="Times New Roman" w:cs="Times New Roman"/>
          <w:b/>
          <w:lang w:val="ru-RU" w:eastAsia="en-US"/>
        </w:rPr>
        <w:t>Ключевые слова:</w:t>
      </w:r>
      <w:r w:rsidRPr="00B01664">
        <w:rPr>
          <w:rFonts w:ascii="Times New Roman" w:eastAsia="Calibri" w:hAnsi="Times New Roman" w:cs="Times New Roman"/>
          <w:lang w:val="ru-RU" w:eastAsia="en-US"/>
        </w:rPr>
        <w:t xml:space="preserve"> </w:t>
      </w:r>
      <w:r w:rsidR="002B5269" w:rsidRPr="001D7E09">
        <w:rPr>
          <w:rFonts w:ascii="Times New Roman" w:eastAsia="Calibri" w:hAnsi="Times New Roman" w:cs="Times New Roman"/>
          <w:i/>
          <w:lang w:val="ru-RU" w:eastAsia="en-US"/>
        </w:rPr>
        <w:t xml:space="preserve">Воздушная линия электропередачи 10 </w:t>
      </w:r>
      <w:proofErr w:type="spellStart"/>
      <w:r w:rsidR="002B5269" w:rsidRPr="001D7E09">
        <w:rPr>
          <w:rFonts w:ascii="Times New Roman" w:eastAsia="Calibri" w:hAnsi="Times New Roman" w:cs="Times New Roman"/>
          <w:i/>
          <w:lang w:val="ru-RU" w:eastAsia="en-US"/>
        </w:rPr>
        <w:t>кВ</w:t>
      </w:r>
      <w:proofErr w:type="spellEnd"/>
      <w:r w:rsidR="002B5269" w:rsidRPr="001D7E09">
        <w:rPr>
          <w:rFonts w:ascii="Times New Roman" w:eastAsia="Calibri" w:hAnsi="Times New Roman" w:cs="Times New Roman"/>
          <w:i/>
          <w:lang w:val="ru-RU" w:eastAsia="en-US"/>
        </w:rPr>
        <w:t xml:space="preserve">, </w:t>
      </w:r>
      <w:r w:rsidR="00B27B1A" w:rsidRPr="001D7E09">
        <w:rPr>
          <w:rFonts w:ascii="Times New Roman" w:eastAsia="Calibri" w:hAnsi="Times New Roman" w:cs="Times New Roman"/>
          <w:i/>
          <w:lang w:val="ru-RU" w:eastAsia="en-US"/>
        </w:rPr>
        <w:t xml:space="preserve">электромагнитное поле, транспозиция проводов, </w:t>
      </w:r>
      <w:r w:rsidR="002B5269" w:rsidRPr="001D7E09">
        <w:rPr>
          <w:rFonts w:ascii="Times New Roman" w:eastAsia="Calibri" w:hAnsi="Times New Roman" w:cs="Times New Roman"/>
          <w:i/>
          <w:lang w:val="ru-RU" w:eastAsia="en-US"/>
        </w:rPr>
        <w:t>мониторинг</w:t>
      </w:r>
      <w:r w:rsidR="00B27B1A" w:rsidRPr="001D7E09">
        <w:rPr>
          <w:rFonts w:ascii="Times New Roman" w:eastAsia="Calibri" w:hAnsi="Times New Roman" w:cs="Times New Roman"/>
          <w:i/>
          <w:lang w:val="ru-RU" w:eastAsia="en-US"/>
        </w:rPr>
        <w:t>, б</w:t>
      </w:r>
      <w:r w:rsidR="002B5269" w:rsidRPr="001D7E09">
        <w:rPr>
          <w:rFonts w:ascii="Times New Roman" w:eastAsia="Calibri" w:hAnsi="Times New Roman" w:cs="Times New Roman"/>
          <w:i/>
          <w:lang w:val="ru-RU" w:eastAsia="en-US"/>
        </w:rPr>
        <w:t xml:space="preserve">еспилотный летательный аппарат, </w:t>
      </w:r>
      <w:r w:rsidR="00B27B1A" w:rsidRPr="001D7E09">
        <w:rPr>
          <w:rFonts w:ascii="Times New Roman" w:eastAsia="Calibri" w:hAnsi="Times New Roman" w:cs="Times New Roman"/>
          <w:i/>
          <w:lang w:val="ru-RU" w:eastAsia="en-US"/>
        </w:rPr>
        <w:t>потеря управления, аварийная посадка</w:t>
      </w:r>
      <w:r w:rsidRPr="001D7E09">
        <w:rPr>
          <w:rFonts w:ascii="Times New Roman" w:eastAsia="Calibri" w:hAnsi="Times New Roman" w:cs="Times New Roman"/>
          <w:i/>
          <w:lang w:val="ru-RU" w:eastAsia="en-US"/>
        </w:rPr>
        <w:t>.</w:t>
      </w:r>
      <w:r w:rsidRPr="00B01664">
        <w:rPr>
          <w:rFonts w:ascii="Times New Roman" w:eastAsia="Calibri" w:hAnsi="Times New Roman" w:cs="Times New Roman"/>
          <w:lang w:val="ru-RU" w:eastAsia="en-US"/>
        </w:rPr>
        <w:t xml:space="preserve">  </w:t>
      </w:r>
    </w:p>
    <w:p w14:paraId="15061AB5" w14:textId="1B013C0D" w:rsidR="003C29F9" w:rsidRPr="001D7E09" w:rsidRDefault="003C29F9" w:rsidP="003C29F9">
      <w:pPr>
        <w:ind w:firstLine="567"/>
        <w:jc w:val="both"/>
        <w:rPr>
          <w:rFonts w:ascii="Times New Roman" w:eastAsia="Calibri" w:hAnsi="Times New Roman" w:cs="Times New Roman"/>
          <w:i/>
          <w:color w:val="000000"/>
          <w:sz w:val="24"/>
          <w:szCs w:val="22"/>
          <w:lang w:eastAsia="en-US"/>
        </w:rPr>
      </w:pPr>
      <w:r w:rsidRPr="001D7E09">
        <w:rPr>
          <w:rFonts w:ascii="Times New Roman" w:eastAsia="Calibri" w:hAnsi="Times New Roman" w:cs="Times New Roman"/>
          <w:b/>
          <w:color w:val="000000"/>
          <w:szCs w:val="22"/>
          <w:lang w:val="ru-RU" w:eastAsia="en-US"/>
        </w:rPr>
        <w:t>Для цитирования:</w:t>
      </w:r>
      <w:r w:rsidRPr="00B01664">
        <w:rPr>
          <w:rFonts w:ascii="Times New Roman" w:eastAsia="Calibri" w:hAnsi="Times New Roman" w:cs="Times New Roman"/>
          <w:b/>
          <w:color w:val="000000"/>
          <w:szCs w:val="22"/>
          <w:lang w:val="ru-RU" w:eastAsia="en-US"/>
        </w:rPr>
        <w:t xml:space="preserve"> </w:t>
      </w:r>
      <w:r w:rsidRPr="001D7E09">
        <w:rPr>
          <w:rFonts w:ascii="Times New Roman" w:eastAsia="Calibri" w:hAnsi="Times New Roman" w:cs="Times New Roman"/>
          <w:bCs/>
          <w:i/>
          <w:iCs/>
          <w:color w:val="000000"/>
          <w:szCs w:val="22"/>
          <w:lang w:val="ru-RU" w:eastAsia="en-US"/>
        </w:rPr>
        <w:t>Чернышов В.А.</w:t>
      </w:r>
      <w:r w:rsidRPr="001D7E09">
        <w:rPr>
          <w:rFonts w:ascii="Times New Roman" w:eastAsia="Calibri" w:hAnsi="Times New Roman" w:cs="Times New Roman"/>
          <w:i/>
          <w:color w:val="000000"/>
          <w:szCs w:val="22"/>
          <w:lang w:val="ru-RU" w:eastAsia="en-US"/>
        </w:rPr>
        <w:t xml:space="preserve"> </w:t>
      </w:r>
      <w:r w:rsidR="002B5269" w:rsidRPr="001D7E09">
        <w:rPr>
          <w:rFonts w:ascii="Times New Roman" w:eastAsia="Calibri" w:hAnsi="Times New Roman" w:cs="Times New Roman"/>
          <w:i/>
          <w:color w:val="000000"/>
          <w:szCs w:val="22"/>
          <w:lang w:val="ru-RU" w:eastAsia="en-US"/>
        </w:rPr>
        <w:t xml:space="preserve">Использование транспозиции проводов для идентификации района аварийной посадки беспилотного летательного аппарата, осуществляющего мониторинг ЛЭП 10 </w:t>
      </w:r>
      <w:proofErr w:type="spellStart"/>
      <w:r w:rsidR="002B5269" w:rsidRPr="001D7E09">
        <w:rPr>
          <w:rFonts w:ascii="Times New Roman" w:eastAsia="Calibri" w:hAnsi="Times New Roman" w:cs="Times New Roman"/>
          <w:i/>
          <w:color w:val="000000"/>
          <w:szCs w:val="22"/>
          <w:lang w:val="ru-RU" w:eastAsia="en-US"/>
        </w:rPr>
        <w:t>кВ</w:t>
      </w:r>
      <w:proofErr w:type="spellEnd"/>
      <w:r w:rsidR="002B5269" w:rsidRPr="001D7E09">
        <w:rPr>
          <w:rFonts w:ascii="Times New Roman" w:eastAsia="Calibri" w:hAnsi="Times New Roman" w:cs="Times New Roman"/>
          <w:i/>
          <w:color w:val="000000"/>
          <w:szCs w:val="22"/>
          <w:lang w:val="ru-RU" w:eastAsia="en-US"/>
        </w:rPr>
        <w:t xml:space="preserve"> </w:t>
      </w:r>
      <w:r w:rsidRPr="001D7E09">
        <w:rPr>
          <w:rFonts w:ascii="Times New Roman" w:eastAsia="Calibri" w:hAnsi="Times New Roman" w:cs="Times New Roman"/>
          <w:i/>
          <w:color w:val="000000"/>
          <w:szCs w:val="22"/>
          <w:lang w:val="ru-RU" w:eastAsia="en-US"/>
        </w:rPr>
        <w:t xml:space="preserve">// </w:t>
      </w:r>
      <w:proofErr w:type="spellStart"/>
      <w:r w:rsidRPr="001D7E09">
        <w:rPr>
          <w:rFonts w:ascii="Times New Roman" w:eastAsia="Calibri" w:hAnsi="Times New Roman" w:cs="Times New Roman"/>
          <w:i/>
          <w:color w:val="000000"/>
          <w:szCs w:val="22"/>
          <w:lang w:val="ru-RU" w:eastAsia="en-US"/>
        </w:rPr>
        <w:t>Энерго</w:t>
      </w:r>
      <w:proofErr w:type="spellEnd"/>
      <w:r w:rsidRPr="001D7E09">
        <w:rPr>
          <w:rFonts w:ascii="Times New Roman" w:eastAsia="Calibri" w:hAnsi="Times New Roman" w:cs="Times New Roman"/>
          <w:i/>
          <w:color w:val="000000"/>
          <w:szCs w:val="22"/>
          <w:lang w:val="ru-RU" w:eastAsia="en-US"/>
        </w:rPr>
        <w:t xml:space="preserve">-и ресурсосбережение – </w:t>
      </w:r>
      <w:r w:rsidRPr="001D7E09">
        <w:rPr>
          <w:rFonts w:ascii="Times New Roman" w:eastAsia="Calibri" w:hAnsi="Times New Roman" w:cs="Times New Roman"/>
          <w:i/>
          <w:color w:val="000000"/>
          <w:szCs w:val="22"/>
          <w:lang w:eastAsia="en-US"/>
        </w:rPr>
        <w:t>XXI</w:t>
      </w:r>
      <w:r w:rsidRPr="001D7E09">
        <w:rPr>
          <w:rFonts w:ascii="Times New Roman" w:eastAsia="Calibri" w:hAnsi="Times New Roman" w:cs="Times New Roman"/>
          <w:i/>
          <w:color w:val="000000"/>
          <w:szCs w:val="22"/>
          <w:lang w:val="ru-RU" w:eastAsia="en-US"/>
        </w:rPr>
        <w:t xml:space="preserve"> век. 2023. С</w:t>
      </w:r>
      <w:r w:rsidRPr="001D7E09">
        <w:rPr>
          <w:rFonts w:ascii="Times New Roman" w:eastAsia="Calibri" w:hAnsi="Times New Roman" w:cs="Times New Roman"/>
          <w:i/>
          <w:color w:val="000000"/>
          <w:szCs w:val="22"/>
          <w:lang w:eastAsia="en-US"/>
        </w:rPr>
        <w:t xml:space="preserve">. </w:t>
      </w:r>
      <w:r w:rsidRPr="001D7E09">
        <w:rPr>
          <w:rFonts w:ascii="Times New Roman" w:eastAsia="Calibri" w:hAnsi="Times New Roman" w:cs="Times New Roman"/>
          <w:i/>
          <w:color w:val="000000"/>
          <w:sz w:val="24"/>
          <w:szCs w:val="22"/>
          <w:lang w:eastAsia="en-US"/>
        </w:rPr>
        <w:t>_ _ - _ _.</w:t>
      </w:r>
    </w:p>
    <w:p w14:paraId="263B4E13" w14:textId="77777777" w:rsidR="003C29F9" w:rsidRPr="003C29F9" w:rsidRDefault="003C29F9" w:rsidP="003C29F9">
      <w:pPr>
        <w:ind w:firstLine="567"/>
        <w:jc w:val="both"/>
        <w:rPr>
          <w:rFonts w:ascii="Times New Roman" w:eastAsia="Calibri" w:hAnsi="Times New Roman" w:cs="Times New Roman"/>
          <w:sz w:val="24"/>
          <w:szCs w:val="22"/>
          <w:lang w:eastAsia="en-US"/>
        </w:rPr>
      </w:pPr>
    </w:p>
    <w:p w14:paraId="4C2EEAD8" w14:textId="52F64217" w:rsidR="003C29F9" w:rsidRPr="003C29F9" w:rsidRDefault="00B27B1A" w:rsidP="003C29F9">
      <w:pPr>
        <w:ind w:firstLine="284"/>
        <w:jc w:val="center"/>
        <w:rPr>
          <w:rFonts w:ascii="Times New Roman" w:eastAsia="Calibri" w:hAnsi="Times New Roman" w:cs="Times New Roman"/>
          <w:color w:val="000000"/>
          <w:sz w:val="24"/>
          <w:szCs w:val="22"/>
          <w:lang w:eastAsia="en-US"/>
        </w:rPr>
      </w:pPr>
      <w:r w:rsidRPr="00B27B1A">
        <w:rPr>
          <w:rFonts w:ascii="Times New Roman" w:eastAsia="Calibri" w:hAnsi="Times New Roman" w:cs="Times New Roman"/>
          <w:sz w:val="24"/>
          <w:lang w:eastAsia="en-US"/>
        </w:rPr>
        <w:t>Energy efficiency of industrial power supply systems and directions for their development</w:t>
      </w:r>
      <w:r w:rsidR="003C29F9" w:rsidRPr="003C29F9">
        <w:rPr>
          <w:rFonts w:ascii="Times New Roman" w:eastAsia="Calibri" w:hAnsi="Times New Roman" w:cs="Times New Roman"/>
          <w:sz w:val="24"/>
          <w:lang w:eastAsia="en-US"/>
        </w:rPr>
        <w:t>.</w:t>
      </w:r>
    </w:p>
    <w:p w14:paraId="3C39A5AE" w14:textId="77777777" w:rsidR="003C29F9" w:rsidRPr="003C29F9" w:rsidRDefault="003C29F9" w:rsidP="003C29F9">
      <w:pPr>
        <w:tabs>
          <w:tab w:val="left" w:pos="993"/>
          <w:tab w:val="left" w:pos="3469"/>
        </w:tabs>
        <w:ind w:left="709"/>
        <w:jc w:val="center"/>
        <w:rPr>
          <w:rFonts w:ascii="Times New Roman" w:eastAsia="Calibri" w:hAnsi="Times New Roman" w:cs="Times New Roman"/>
          <w:b/>
          <w:sz w:val="24"/>
          <w:szCs w:val="22"/>
          <w:lang w:eastAsia="en-US"/>
        </w:rPr>
      </w:pPr>
    </w:p>
    <w:p w14:paraId="0A95D669" w14:textId="72D4DA44" w:rsidR="003C29F9" w:rsidRPr="003C29F9" w:rsidRDefault="002B5269" w:rsidP="003C29F9">
      <w:pPr>
        <w:tabs>
          <w:tab w:val="left" w:pos="993"/>
          <w:tab w:val="left" w:pos="3469"/>
        </w:tabs>
        <w:ind w:left="709"/>
        <w:jc w:val="center"/>
        <w:rPr>
          <w:rFonts w:ascii="Times New Roman" w:eastAsia="Calibri" w:hAnsi="Times New Roman" w:cs="Times New Roman"/>
          <w:b/>
          <w:sz w:val="24"/>
          <w:szCs w:val="22"/>
          <w:lang w:eastAsia="en-US"/>
        </w:rPr>
      </w:pPr>
      <w:r w:rsidRPr="002B5269">
        <w:rPr>
          <w:rFonts w:ascii="Times New Roman" w:eastAsia="Calibri" w:hAnsi="Times New Roman" w:cs="Times New Roman"/>
          <w:b/>
          <w:sz w:val="24"/>
          <w:szCs w:val="22"/>
          <w:lang w:eastAsia="en-US"/>
        </w:rPr>
        <w:t>Using wire transposition to identify the emergency landing area of an unmanned aerial vehicle monitoring 10 kV power lines</w:t>
      </w:r>
    </w:p>
    <w:p w14:paraId="314F3796" w14:textId="77777777" w:rsidR="003C29F9" w:rsidRPr="003C29F9" w:rsidRDefault="003C29F9" w:rsidP="003C29F9">
      <w:pPr>
        <w:tabs>
          <w:tab w:val="left" w:pos="993"/>
          <w:tab w:val="left" w:pos="3469"/>
        </w:tabs>
        <w:jc w:val="both"/>
        <w:rPr>
          <w:rFonts w:ascii="Times New Roman" w:eastAsia="Calibri" w:hAnsi="Times New Roman" w:cs="Times New Roman"/>
          <w:b/>
          <w:sz w:val="24"/>
          <w:szCs w:val="22"/>
          <w:lang w:eastAsia="en-US"/>
        </w:rPr>
      </w:pPr>
    </w:p>
    <w:p w14:paraId="017C0DF8" w14:textId="3318CED2" w:rsidR="00296C8D" w:rsidRPr="00296C8D" w:rsidRDefault="00296C8D" w:rsidP="003C29F9">
      <w:pPr>
        <w:autoSpaceDE w:val="0"/>
        <w:autoSpaceDN w:val="0"/>
        <w:adjustRightInd w:val="0"/>
        <w:contextualSpacing/>
        <w:jc w:val="both"/>
        <w:rPr>
          <w:rFonts w:ascii="Times New Roman" w:eastAsia="Calibri" w:hAnsi="Times New Roman" w:cs="Times New Roman"/>
          <w:b/>
          <w:bCs/>
          <w:color w:val="000000"/>
          <w:sz w:val="24"/>
          <w:szCs w:val="22"/>
          <w:vertAlign w:val="superscript"/>
          <w:lang w:eastAsia="en-US"/>
        </w:rPr>
      </w:pPr>
      <w:proofErr w:type="spellStart"/>
      <w:r w:rsidRPr="00296C8D">
        <w:rPr>
          <w:rFonts w:ascii="Times New Roman" w:eastAsia="Calibri" w:hAnsi="Times New Roman" w:cs="Times New Roman"/>
          <w:b/>
          <w:sz w:val="24"/>
          <w:szCs w:val="22"/>
          <w:lang w:eastAsia="en-US"/>
        </w:rPr>
        <w:t>Chernyshov</w:t>
      </w:r>
      <w:proofErr w:type="spellEnd"/>
      <w:r w:rsidRPr="00296C8D">
        <w:rPr>
          <w:rFonts w:ascii="Times New Roman" w:eastAsia="Calibri" w:hAnsi="Times New Roman" w:cs="Times New Roman"/>
          <w:b/>
          <w:sz w:val="24"/>
          <w:szCs w:val="22"/>
          <w:lang w:eastAsia="en-US"/>
        </w:rPr>
        <w:t xml:space="preserve"> Vadim Alekseevich</w:t>
      </w:r>
      <w:r w:rsidRPr="00296C8D">
        <w:rPr>
          <w:rFonts w:ascii="Times New Roman" w:eastAsia="Calibri" w:hAnsi="Times New Roman" w:cs="Times New Roman"/>
          <w:b/>
          <w:bCs/>
          <w:color w:val="000000"/>
          <w:sz w:val="24"/>
          <w:szCs w:val="22"/>
          <w:vertAlign w:val="superscript"/>
          <w:lang w:eastAsia="en-US"/>
        </w:rPr>
        <w:t>1</w:t>
      </w:r>
      <w:r w:rsidRPr="00296C8D">
        <w:rPr>
          <w:rFonts w:ascii="Times New Roman" w:eastAsia="Calibri" w:hAnsi="Times New Roman" w:cs="Times New Roman"/>
          <w:b/>
          <w:sz w:val="24"/>
          <w:szCs w:val="22"/>
          <w:lang w:eastAsia="en-US"/>
        </w:rPr>
        <w:t xml:space="preserve">, </w:t>
      </w:r>
      <w:proofErr w:type="spellStart"/>
      <w:r w:rsidR="002B5269" w:rsidRPr="002B5269">
        <w:rPr>
          <w:rFonts w:ascii="Times New Roman" w:eastAsia="Calibri" w:hAnsi="Times New Roman" w:cs="Times New Roman"/>
          <w:b/>
          <w:sz w:val="24"/>
          <w:szCs w:val="22"/>
          <w:lang w:eastAsia="en-US"/>
        </w:rPr>
        <w:t>Prigodsky</w:t>
      </w:r>
      <w:proofErr w:type="spellEnd"/>
      <w:r w:rsidR="002B5269" w:rsidRPr="002B5269">
        <w:rPr>
          <w:rFonts w:ascii="Times New Roman" w:eastAsia="Calibri" w:hAnsi="Times New Roman" w:cs="Times New Roman"/>
          <w:b/>
          <w:sz w:val="24"/>
          <w:szCs w:val="22"/>
          <w:lang w:eastAsia="en-US"/>
        </w:rPr>
        <w:t xml:space="preserve"> Maxim Olegovich</w:t>
      </w:r>
      <w:r w:rsidRPr="00296C8D">
        <w:rPr>
          <w:rFonts w:ascii="Times New Roman" w:eastAsia="Calibri" w:hAnsi="Times New Roman" w:cs="Times New Roman"/>
          <w:b/>
          <w:bCs/>
          <w:color w:val="000000"/>
          <w:sz w:val="24"/>
          <w:szCs w:val="22"/>
          <w:vertAlign w:val="superscript"/>
          <w:lang w:eastAsia="en-US"/>
        </w:rPr>
        <w:t>2</w:t>
      </w:r>
    </w:p>
    <w:p w14:paraId="70E3C52B" w14:textId="29898ACE" w:rsidR="003C29F9" w:rsidRPr="003C29F9" w:rsidRDefault="00296C8D" w:rsidP="003C29F9">
      <w:pPr>
        <w:autoSpaceDE w:val="0"/>
        <w:autoSpaceDN w:val="0"/>
        <w:adjustRightInd w:val="0"/>
        <w:contextualSpacing/>
        <w:jc w:val="both"/>
        <w:rPr>
          <w:rFonts w:ascii="Times New Roman" w:eastAsia="Calibri" w:hAnsi="Times New Roman" w:cs="Times New Roman"/>
          <w:bCs/>
          <w:color w:val="000000"/>
          <w:sz w:val="22"/>
          <w:szCs w:val="22"/>
          <w:lang w:eastAsia="en-US"/>
        </w:rPr>
      </w:pPr>
      <w:r w:rsidRPr="00296C8D">
        <w:rPr>
          <w:rFonts w:ascii="Times New Roman" w:eastAsia="Calibri" w:hAnsi="Times New Roman" w:cs="Times New Roman"/>
          <w:bCs/>
          <w:color w:val="000000"/>
          <w:sz w:val="22"/>
          <w:szCs w:val="22"/>
          <w:vertAlign w:val="superscript"/>
          <w:lang w:eastAsia="en-US"/>
        </w:rPr>
        <w:t>1,2</w:t>
      </w:r>
      <w:r w:rsidR="003C29F9" w:rsidRPr="003C29F9">
        <w:rPr>
          <w:rFonts w:ascii="Times New Roman" w:eastAsia="Calibri" w:hAnsi="Times New Roman" w:cs="Times New Roman"/>
          <w:bCs/>
          <w:color w:val="000000"/>
          <w:sz w:val="22"/>
          <w:szCs w:val="22"/>
          <w:lang w:eastAsia="en-US"/>
        </w:rPr>
        <w:t xml:space="preserve">Oryol state university </w:t>
      </w:r>
      <w:proofErr w:type="gramStart"/>
      <w:r w:rsidR="003C29F9" w:rsidRPr="003C29F9">
        <w:rPr>
          <w:rFonts w:ascii="Times New Roman" w:eastAsia="Calibri" w:hAnsi="Times New Roman" w:cs="Times New Roman"/>
          <w:bCs/>
          <w:color w:val="000000"/>
          <w:sz w:val="22"/>
          <w:szCs w:val="22"/>
          <w:lang w:eastAsia="en-US"/>
        </w:rPr>
        <w:t>of  I.S.</w:t>
      </w:r>
      <w:proofErr w:type="gramEnd"/>
      <w:r w:rsidR="003C29F9" w:rsidRPr="003C29F9">
        <w:rPr>
          <w:rFonts w:ascii="Times New Roman" w:eastAsia="Calibri" w:hAnsi="Times New Roman" w:cs="Times New Roman"/>
          <w:bCs/>
          <w:color w:val="000000"/>
          <w:sz w:val="22"/>
          <w:szCs w:val="22"/>
          <w:lang w:eastAsia="en-US"/>
        </w:rPr>
        <w:t xml:space="preserve"> Turgenev, Oryol, Russia</w:t>
      </w:r>
    </w:p>
    <w:p w14:paraId="5772DECD" w14:textId="441B041D" w:rsidR="00296C8D" w:rsidRPr="0013693B" w:rsidRDefault="00296C8D" w:rsidP="00224C3A">
      <w:pPr>
        <w:autoSpaceDE w:val="0"/>
        <w:autoSpaceDN w:val="0"/>
        <w:adjustRightInd w:val="0"/>
        <w:contextualSpacing/>
        <w:jc w:val="both"/>
        <w:rPr>
          <w:rFonts w:ascii="Times New Roman" w:eastAsia="Calibri" w:hAnsi="Times New Roman" w:cs="Times New Roman"/>
          <w:color w:val="000000"/>
          <w:sz w:val="22"/>
          <w:szCs w:val="22"/>
          <w:lang w:eastAsia="en-US"/>
        </w:rPr>
      </w:pPr>
      <w:r w:rsidRPr="0013693B">
        <w:rPr>
          <w:rFonts w:ascii="Times New Roman" w:eastAsia="Calibri" w:hAnsi="Times New Roman" w:cs="Times New Roman"/>
          <w:bCs/>
          <w:color w:val="000000"/>
          <w:sz w:val="22"/>
          <w:szCs w:val="22"/>
          <w:vertAlign w:val="superscript"/>
          <w:lang w:eastAsia="en-US"/>
        </w:rPr>
        <w:t>1</w:t>
      </w:r>
      <w:r w:rsidR="009025AB" w:rsidRPr="0013693B">
        <w:rPr>
          <w:rFonts w:ascii="Times New Roman" w:eastAsia="Calibri" w:hAnsi="Times New Roman" w:cs="Times New Roman"/>
          <w:sz w:val="22"/>
          <w:szCs w:val="22"/>
          <w:lang w:eastAsia="en-US"/>
        </w:rPr>
        <w:t>blackseam78@mail.ru, https://</w:t>
      </w:r>
      <w:r w:rsidR="00224C3A" w:rsidRPr="0013693B">
        <w:rPr>
          <w:sz w:val="22"/>
          <w:szCs w:val="22"/>
        </w:rPr>
        <w:t xml:space="preserve"> </w:t>
      </w:r>
      <w:r w:rsidR="00224C3A" w:rsidRPr="0013693B">
        <w:rPr>
          <w:rFonts w:ascii="Times New Roman" w:eastAsia="Calibri" w:hAnsi="Times New Roman" w:cs="Times New Roman"/>
          <w:sz w:val="22"/>
          <w:szCs w:val="22"/>
          <w:lang w:eastAsia="en-US"/>
        </w:rPr>
        <w:t>orcid.org/0000-0002-5955-5540</w:t>
      </w:r>
      <w:r w:rsidR="0013693B" w:rsidRPr="0013693B">
        <w:rPr>
          <w:rFonts w:ascii="Times New Roman" w:eastAsia="Calibri" w:hAnsi="Times New Roman" w:cs="Times New Roman"/>
          <w:sz w:val="22"/>
          <w:szCs w:val="22"/>
          <w:lang w:eastAsia="en-US"/>
        </w:rPr>
        <w:t xml:space="preserve"> </w:t>
      </w:r>
    </w:p>
    <w:p w14:paraId="6CDA3DC7" w14:textId="6B98C74F" w:rsidR="00296C8D" w:rsidRPr="00000957" w:rsidRDefault="00C25B51" w:rsidP="00296C8D">
      <w:pPr>
        <w:jc w:val="both"/>
        <w:rPr>
          <w:rFonts w:ascii="Times New Roman" w:eastAsia="Calibri" w:hAnsi="Times New Roman" w:cs="Times New Roman"/>
          <w:color w:val="000000" w:themeColor="text1"/>
          <w:sz w:val="22"/>
          <w:szCs w:val="22"/>
          <w:lang w:eastAsia="en-US"/>
        </w:rPr>
      </w:pPr>
      <w:r w:rsidRPr="00000957">
        <w:rPr>
          <w:rFonts w:ascii="Times New Roman" w:eastAsia="Calibri" w:hAnsi="Times New Roman" w:cs="Times New Roman"/>
          <w:bCs/>
          <w:color w:val="000000" w:themeColor="text1"/>
          <w:sz w:val="22"/>
          <w:szCs w:val="22"/>
          <w:vertAlign w:val="superscript"/>
          <w:lang w:eastAsia="en-US"/>
        </w:rPr>
        <w:t>2</w:t>
      </w:r>
      <w:r w:rsidR="002B5269" w:rsidRPr="00000957">
        <w:rPr>
          <w:rFonts w:ascii="Times New Roman" w:eastAsia="Calibri" w:hAnsi="Times New Roman" w:cs="Times New Roman"/>
          <w:color w:val="000000" w:themeColor="text1"/>
          <w:sz w:val="22"/>
          <w:szCs w:val="22"/>
          <w:lang w:eastAsia="en-US"/>
        </w:rPr>
        <w:t>prigodskymaks@gmail.com</w:t>
      </w:r>
      <w:r w:rsidR="0082583B" w:rsidRPr="00000957">
        <w:rPr>
          <w:rFonts w:ascii="Times New Roman" w:eastAsia="Calibri" w:hAnsi="Times New Roman" w:cs="Times New Roman"/>
          <w:color w:val="000000" w:themeColor="text1"/>
          <w:sz w:val="22"/>
          <w:szCs w:val="22"/>
          <w:lang w:eastAsia="en-US"/>
        </w:rPr>
        <w:t xml:space="preserve"> </w:t>
      </w:r>
    </w:p>
    <w:p w14:paraId="0B80FD4C" w14:textId="4D935F58" w:rsidR="00296C8D" w:rsidRPr="00224C3A" w:rsidRDefault="00296C8D" w:rsidP="00296C8D">
      <w:pPr>
        <w:jc w:val="both"/>
        <w:rPr>
          <w:rFonts w:ascii="Times New Roman" w:eastAsia="Calibri" w:hAnsi="Times New Roman" w:cs="Times New Roman"/>
          <w:color w:val="000000"/>
          <w:sz w:val="22"/>
          <w:szCs w:val="22"/>
          <w:lang w:eastAsia="en-US"/>
        </w:rPr>
      </w:pPr>
      <w:r w:rsidRPr="00224C3A">
        <w:rPr>
          <w:rFonts w:ascii="Times New Roman" w:eastAsia="Calibri" w:hAnsi="Times New Roman" w:cs="Times New Roman"/>
          <w:color w:val="000000"/>
          <w:sz w:val="22"/>
          <w:szCs w:val="22"/>
          <w:lang w:eastAsia="en-US"/>
        </w:rPr>
        <w:t xml:space="preserve">Corresponding author: </w:t>
      </w:r>
      <w:proofErr w:type="spellStart"/>
      <w:r w:rsidR="002B5269" w:rsidRPr="002B5269">
        <w:rPr>
          <w:rFonts w:ascii="Times New Roman" w:eastAsia="Calibri" w:hAnsi="Times New Roman" w:cs="Times New Roman"/>
          <w:sz w:val="22"/>
          <w:szCs w:val="22"/>
          <w:lang w:eastAsia="en-US"/>
        </w:rPr>
        <w:t>Prigodsky</w:t>
      </w:r>
      <w:proofErr w:type="spellEnd"/>
      <w:r w:rsidR="002B5269" w:rsidRPr="002B5269">
        <w:rPr>
          <w:rFonts w:ascii="Times New Roman" w:eastAsia="Calibri" w:hAnsi="Times New Roman" w:cs="Times New Roman"/>
          <w:sz w:val="22"/>
          <w:szCs w:val="22"/>
          <w:lang w:eastAsia="en-US"/>
        </w:rPr>
        <w:t xml:space="preserve"> Maxim </w:t>
      </w:r>
      <w:proofErr w:type="spellStart"/>
      <w:r w:rsidR="002B5269" w:rsidRPr="002B5269">
        <w:rPr>
          <w:rFonts w:ascii="Times New Roman" w:eastAsia="Calibri" w:hAnsi="Times New Roman" w:cs="Times New Roman"/>
          <w:sz w:val="22"/>
          <w:szCs w:val="22"/>
          <w:lang w:eastAsia="en-US"/>
        </w:rPr>
        <w:t>Olegovich</w:t>
      </w:r>
      <w:proofErr w:type="spellEnd"/>
      <w:r w:rsidR="0082583B" w:rsidRPr="00224C3A">
        <w:rPr>
          <w:rFonts w:ascii="Times New Roman" w:eastAsia="Calibri" w:hAnsi="Times New Roman" w:cs="Times New Roman"/>
          <w:sz w:val="22"/>
          <w:szCs w:val="22"/>
          <w:lang w:eastAsia="en-US"/>
        </w:rPr>
        <w:t xml:space="preserve">, </w:t>
      </w:r>
      <w:r w:rsidR="002B5269" w:rsidRPr="002B5269">
        <w:rPr>
          <w:rFonts w:ascii="Times New Roman" w:eastAsia="Calibri" w:hAnsi="Times New Roman" w:cs="Times New Roman"/>
          <w:sz w:val="22"/>
          <w:szCs w:val="22"/>
          <w:lang w:eastAsia="en-US"/>
        </w:rPr>
        <w:t>prigodskymaks@gmail.com</w:t>
      </w:r>
    </w:p>
    <w:p w14:paraId="1A436AA9" w14:textId="77777777" w:rsidR="003C29F9" w:rsidRPr="00296C8D" w:rsidRDefault="003C29F9" w:rsidP="003C29F9">
      <w:pPr>
        <w:tabs>
          <w:tab w:val="left" w:pos="993"/>
          <w:tab w:val="left" w:pos="3469"/>
        </w:tabs>
        <w:jc w:val="both"/>
        <w:rPr>
          <w:rFonts w:ascii="Times New Roman" w:eastAsia="Calibri" w:hAnsi="Times New Roman" w:cs="Times New Roman"/>
          <w:sz w:val="22"/>
          <w:szCs w:val="22"/>
          <w:lang w:eastAsia="en-US"/>
        </w:rPr>
      </w:pPr>
    </w:p>
    <w:p w14:paraId="5EB43BCB" w14:textId="4EC9BA4B" w:rsidR="005067F5" w:rsidRPr="00E06478" w:rsidRDefault="009025AB" w:rsidP="009025AB">
      <w:pPr>
        <w:ind w:firstLineChars="125" w:firstLine="250"/>
        <w:jc w:val="both"/>
        <w:rPr>
          <w:rFonts w:ascii="Times New Roman" w:eastAsia="Calibri" w:hAnsi="Times New Roman" w:cs="Times New Roman"/>
          <w:bCs/>
          <w:i/>
          <w:iCs/>
          <w:color w:val="000000"/>
          <w:szCs w:val="22"/>
          <w:lang w:eastAsia="en-US"/>
        </w:rPr>
      </w:pPr>
      <w:r w:rsidRPr="00E06478">
        <w:rPr>
          <w:rFonts w:ascii="Times New Roman" w:eastAsia="Calibri" w:hAnsi="Times New Roman" w:cs="Times New Roman"/>
          <w:b/>
          <w:color w:val="000000"/>
          <w:szCs w:val="22"/>
          <w:lang w:eastAsia="en-US"/>
        </w:rPr>
        <w:t xml:space="preserve">Annotation. </w:t>
      </w:r>
      <w:r w:rsidR="00000957" w:rsidRPr="00E06478">
        <w:rPr>
          <w:rFonts w:ascii="Times New Roman" w:eastAsia="Calibri" w:hAnsi="Times New Roman" w:cs="Times New Roman"/>
          <w:bCs/>
          <w:i/>
          <w:iCs/>
          <w:color w:val="000000"/>
          <w:szCs w:val="22"/>
          <w:lang w:eastAsia="en-US"/>
        </w:rPr>
        <w:t>The article is devoted to improving the monitoring of the technical condition of 10 kV overhead power lines using unmanned aerial vehicles. A new engineering and technical solution is being considered, based on the use of wire transposition to identify the emergency landing area of an unmanned aerial vehicle that monitors a 10 kV overhead power line and contributes to the success of its emergency landing, search and return to service.</w:t>
      </w:r>
    </w:p>
    <w:p w14:paraId="26370751" w14:textId="38860FE6" w:rsidR="009025AB" w:rsidRPr="009025AB" w:rsidRDefault="009025AB" w:rsidP="005067F5">
      <w:pPr>
        <w:ind w:firstLineChars="125" w:firstLine="250"/>
        <w:jc w:val="both"/>
        <w:rPr>
          <w:rFonts w:ascii="Times New Roman" w:eastAsia="Calibri" w:hAnsi="Times New Roman" w:cs="Times New Roman"/>
          <w:b/>
          <w:i/>
          <w:color w:val="000000"/>
          <w:szCs w:val="22"/>
          <w:lang w:eastAsia="en-US"/>
        </w:rPr>
      </w:pPr>
      <w:r w:rsidRPr="00E06478">
        <w:rPr>
          <w:rFonts w:ascii="Times New Roman" w:eastAsia="Calibri" w:hAnsi="Times New Roman" w:cs="Times New Roman"/>
          <w:b/>
          <w:color w:val="000000"/>
          <w:szCs w:val="22"/>
          <w:lang w:eastAsia="en-US"/>
        </w:rPr>
        <w:t xml:space="preserve">Keywords: </w:t>
      </w:r>
      <w:r w:rsidR="00B27B1A" w:rsidRPr="00E06478">
        <w:rPr>
          <w:rFonts w:ascii="Times New Roman" w:eastAsia="Calibri" w:hAnsi="Times New Roman" w:cs="Times New Roman"/>
          <w:i/>
          <w:iCs/>
          <w:color w:val="000000"/>
          <w:szCs w:val="22"/>
          <w:lang w:eastAsia="en-US"/>
        </w:rPr>
        <w:t>10 kV overhead power line, electromagnetic field, wire transposition, monitoring, unmanned aerial vehicle, loss of control, emergency landing.</w:t>
      </w:r>
    </w:p>
    <w:p w14:paraId="428F7A67" w14:textId="10962D3E" w:rsidR="000D4B4E" w:rsidRPr="00E06478" w:rsidRDefault="009025AB" w:rsidP="009025AB">
      <w:pPr>
        <w:ind w:firstLineChars="125" w:firstLine="250"/>
        <w:jc w:val="both"/>
        <w:rPr>
          <w:rFonts w:ascii="Times New Roman" w:hAnsi="Times New Roman" w:cs="Times New Roman"/>
          <w:bCs/>
          <w:i/>
          <w:iCs/>
          <w:sz w:val="24"/>
          <w:szCs w:val="24"/>
          <w:lang w:val="ru-RU"/>
        </w:rPr>
      </w:pPr>
      <w:r w:rsidRPr="00E06478">
        <w:rPr>
          <w:rFonts w:ascii="Times New Roman" w:eastAsia="Calibri" w:hAnsi="Times New Roman" w:cs="Times New Roman"/>
          <w:b/>
          <w:color w:val="000000"/>
          <w:szCs w:val="22"/>
          <w:lang w:eastAsia="en-US"/>
        </w:rPr>
        <w:t xml:space="preserve">For citation: </w:t>
      </w:r>
      <w:r w:rsidR="00B27B1A" w:rsidRPr="00E06478">
        <w:rPr>
          <w:rFonts w:ascii="Times New Roman" w:eastAsia="Calibri" w:hAnsi="Times New Roman" w:cs="Times New Roman"/>
          <w:bCs/>
          <w:i/>
          <w:iCs/>
          <w:color w:val="000000"/>
          <w:szCs w:val="22"/>
          <w:lang w:eastAsia="en-US"/>
        </w:rPr>
        <w:t xml:space="preserve">Chernyshov V.A. Using wire transposition to identify the emergency landing area of an unmanned aerial vehicle monitoring 10 kV power lines // Energy and resource saving </w:t>
      </w:r>
      <w:r w:rsidRPr="00E06478">
        <w:rPr>
          <w:rFonts w:ascii="Times New Roman" w:eastAsia="Calibri" w:hAnsi="Times New Roman" w:cs="Times New Roman"/>
          <w:bCs/>
          <w:i/>
          <w:iCs/>
          <w:color w:val="000000"/>
          <w:szCs w:val="22"/>
          <w:lang w:eastAsia="en-US"/>
        </w:rPr>
        <w:t xml:space="preserve">– XXI century. </w:t>
      </w:r>
      <w:r w:rsidRPr="00E06478">
        <w:rPr>
          <w:rFonts w:ascii="Times New Roman" w:eastAsia="Calibri" w:hAnsi="Times New Roman" w:cs="Times New Roman"/>
          <w:bCs/>
          <w:i/>
          <w:iCs/>
          <w:color w:val="000000"/>
          <w:szCs w:val="22"/>
          <w:lang w:val="ru-RU" w:eastAsia="en-US"/>
        </w:rPr>
        <w:t xml:space="preserve">2023. </w:t>
      </w:r>
      <w:r w:rsidRPr="00E06478">
        <w:rPr>
          <w:rFonts w:ascii="Times New Roman" w:eastAsia="Calibri" w:hAnsi="Times New Roman" w:cs="Times New Roman"/>
          <w:bCs/>
          <w:i/>
          <w:iCs/>
          <w:color w:val="000000"/>
          <w:szCs w:val="22"/>
          <w:lang w:eastAsia="en-US"/>
        </w:rPr>
        <w:t>p</w:t>
      </w:r>
      <w:r w:rsidRPr="00E06478">
        <w:rPr>
          <w:rFonts w:ascii="Times New Roman" w:eastAsia="Calibri" w:hAnsi="Times New Roman" w:cs="Times New Roman"/>
          <w:bCs/>
          <w:i/>
          <w:iCs/>
          <w:color w:val="000000"/>
          <w:szCs w:val="22"/>
          <w:lang w:val="ru-RU" w:eastAsia="en-US"/>
        </w:rPr>
        <w:t>. _ _ - _ _.</w:t>
      </w:r>
    </w:p>
    <w:p w14:paraId="116BA0B5" w14:textId="142218B6" w:rsidR="009025AB" w:rsidRDefault="009025AB" w:rsidP="00BE62C8">
      <w:pPr>
        <w:ind w:firstLineChars="125" w:firstLine="300"/>
        <w:jc w:val="both"/>
        <w:rPr>
          <w:rFonts w:ascii="Times New Roman" w:eastAsia="Helvetica" w:hAnsi="Times New Roman" w:cs="Times New Roman"/>
          <w:color w:val="000000" w:themeColor="text1"/>
          <w:sz w:val="24"/>
          <w:szCs w:val="24"/>
          <w:lang w:val="ru-RU"/>
        </w:rPr>
      </w:pPr>
    </w:p>
    <w:p w14:paraId="7B1AAF7E" w14:textId="5E396B43" w:rsidR="008B7695" w:rsidRPr="008B7695" w:rsidRDefault="008B7695" w:rsidP="00BE62C8">
      <w:pPr>
        <w:ind w:firstLineChars="125" w:firstLine="300"/>
        <w:jc w:val="both"/>
        <w:rPr>
          <w:rFonts w:ascii="Times New Roman" w:eastAsia="Helvetica" w:hAnsi="Times New Roman" w:cs="Times New Roman"/>
          <w:color w:val="000000" w:themeColor="text1"/>
          <w:sz w:val="24"/>
          <w:szCs w:val="24"/>
          <w:lang w:val="ru-RU"/>
        </w:rPr>
      </w:pPr>
      <w:r w:rsidRPr="008B7695">
        <w:rPr>
          <w:rFonts w:ascii="Times New Roman" w:eastAsia="Helvetica" w:hAnsi="Times New Roman" w:cs="Times New Roman"/>
          <w:color w:val="000000" w:themeColor="text1"/>
          <w:sz w:val="24"/>
          <w:szCs w:val="24"/>
          <w:lang w:val="ru-RU"/>
        </w:rPr>
        <w:t>Воздушные линии электропередачи играют жизненно важную роль в современной энергетике, обеспечивая передачу электроэнергии от электростанций к потребителям. Однако, эти линии подвержены различным рискам, таким как повреждения, коррозия и механические дефекты, которые могут привести к снижению надежности и авариям в энергосистемах. Для обеспечения безопасности и эффективной работы воздушных линий электропередачи необходим регулярный и качественный мониторинг.</w:t>
      </w:r>
      <w:r w:rsidRPr="008B7695">
        <w:rPr>
          <w:lang w:val="ru-RU"/>
        </w:rPr>
        <w:t xml:space="preserve"> </w:t>
      </w:r>
      <w:r w:rsidRPr="008B7695">
        <w:rPr>
          <w:rFonts w:ascii="Times New Roman" w:eastAsia="Helvetica" w:hAnsi="Times New Roman" w:cs="Times New Roman"/>
          <w:color w:val="000000" w:themeColor="text1"/>
          <w:sz w:val="24"/>
          <w:szCs w:val="24"/>
          <w:lang w:val="ru-RU"/>
        </w:rPr>
        <w:t xml:space="preserve">В последние годы, </w:t>
      </w:r>
      <w:r w:rsidRPr="008B7695">
        <w:rPr>
          <w:rFonts w:ascii="Times New Roman" w:eastAsia="Helvetica" w:hAnsi="Times New Roman" w:cs="Times New Roman"/>
          <w:color w:val="000000" w:themeColor="text1"/>
          <w:sz w:val="24"/>
          <w:szCs w:val="24"/>
          <w:lang w:val="ru-RU"/>
        </w:rPr>
        <w:lastRenderedPageBreak/>
        <w:t>технология беспилотных летательных аппаратов (БПЛА) стала все более популярной и представляет собой перспективный инструмент для мониторинга воздушных линий электропередачи.</w:t>
      </w:r>
    </w:p>
    <w:p w14:paraId="2D0DDB44" w14:textId="0FBBA1DC" w:rsidR="0013693B" w:rsidRDefault="00C25B51" w:rsidP="00624AAD">
      <w:pPr>
        <w:autoSpaceDE w:val="0"/>
        <w:autoSpaceDN w:val="0"/>
        <w:adjustRightInd w:val="0"/>
        <w:ind w:firstLine="567"/>
        <w:jc w:val="both"/>
        <w:rPr>
          <w:rFonts w:ascii="Times New Roman" w:eastAsia="Helvetica" w:hAnsi="Times New Roman" w:cs="Times New Roman"/>
          <w:color w:val="000000" w:themeColor="text1"/>
          <w:sz w:val="24"/>
          <w:szCs w:val="24"/>
          <w:lang w:val="ru-RU"/>
        </w:rPr>
      </w:pPr>
      <w:r w:rsidRPr="00C25B51">
        <w:rPr>
          <w:rFonts w:ascii="Times New Roman" w:eastAsia="Helvetica" w:hAnsi="Times New Roman" w:cs="Times New Roman"/>
          <w:color w:val="000000" w:themeColor="text1"/>
          <w:sz w:val="24"/>
          <w:szCs w:val="24"/>
          <w:lang w:val="ru-RU"/>
        </w:rPr>
        <w:t xml:space="preserve">Учитывая тот факт, что практика применения </w:t>
      </w:r>
      <w:r w:rsidR="008B7695">
        <w:rPr>
          <w:rFonts w:ascii="Times New Roman" w:eastAsia="Helvetica" w:hAnsi="Times New Roman" w:cs="Times New Roman"/>
          <w:color w:val="000000" w:themeColor="text1"/>
          <w:sz w:val="24"/>
          <w:szCs w:val="24"/>
          <w:lang w:val="ru-RU"/>
        </w:rPr>
        <w:t>БПЛА</w:t>
      </w:r>
      <w:r w:rsidRPr="00C25B51">
        <w:rPr>
          <w:rFonts w:ascii="Times New Roman" w:eastAsia="Helvetica" w:hAnsi="Times New Roman" w:cs="Times New Roman"/>
          <w:color w:val="000000" w:themeColor="text1"/>
          <w:sz w:val="24"/>
          <w:szCs w:val="24"/>
          <w:lang w:val="ru-RU"/>
        </w:rPr>
        <w:t xml:space="preserve"> в отечественной электроэнергетике только набирает обороты, имеющиеся данные о потерях БПЛА носят разрозненный характер и не позволяют объективно утверждать, что, на сегодняшний день, проблема потери гражданских БПЛА является актуальной.</w:t>
      </w:r>
      <w:r w:rsidR="00624AAD">
        <w:rPr>
          <w:rFonts w:ascii="Times New Roman" w:eastAsia="Helvetica" w:hAnsi="Times New Roman" w:cs="Times New Roman"/>
          <w:color w:val="000000" w:themeColor="text1"/>
          <w:sz w:val="24"/>
          <w:szCs w:val="24"/>
          <w:lang w:val="ru-RU"/>
        </w:rPr>
        <w:t xml:space="preserve"> </w:t>
      </w:r>
      <w:r w:rsidRPr="00C25B51">
        <w:rPr>
          <w:rFonts w:ascii="Times New Roman" w:eastAsia="Helvetica" w:hAnsi="Times New Roman" w:cs="Times New Roman"/>
          <w:color w:val="000000" w:themeColor="text1"/>
          <w:sz w:val="24"/>
          <w:szCs w:val="24"/>
          <w:lang w:val="ru-RU"/>
        </w:rPr>
        <w:t>Однако стремительное  развитие индустрии беспилотников, открывает перед ними все новые и новые функциональные возможности, обуславливающие для них все боле широкое применение, при этом  количество инцидентов, связанные с утерей БПЛА, вероятнее всего будет увеличиваться пропорционально активности и массовости их использования</w:t>
      </w:r>
      <w:r w:rsidR="00A642AD">
        <w:rPr>
          <w:rFonts w:ascii="Times New Roman" w:eastAsia="Helvetica" w:hAnsi="Times New Roman" w:cs="Times New Roman"/>
          <w:color w:val="000000" w:themeColor="text1"/>
          <w:sz w:val="24"/>
          <w:szCs w:val="24"/>
          <w:lang w:val="ru-RU"/>
        </w:rPr>
        <w:t xml:space="preserve"> </w:t>
      </w:r>
      <w:r w:rsidR="00A642AD" w:rsidRPr="00C25B51">
        <w:rPr>
          <w:rFonts w:ascii="Times New Roman" w:eastAsia="Helvetica" w:hAnsi="Times New Roman" w:cs="Times New Roman"/>
          <w:color w:val="000000" w:themeColor="text1"/>
          <w:sz w:val="24"/>
          <w:szCs w:val="24"/>
          <w:lang w:val="ru-RU"/>
        </w:rPr>
        <w:t>[</w:t>
      </w:r>
      <w:r w:rsidR="00A642AD">
        <w:rPr>
          <w:rFonts w:ascii="Times New Roman" w:eastAsia="Helvetica" w:hAnsi="Times New Roman" w:cs="Times New Roman"/>
          <w:color w:val="000000" w:themeColor="text1"/>
          <w:sz w:val="24"/>
          <w:szCs w:val="24"/>
          <w:lang w:val="ru-RU"/>
        </w:rPr>
        <w:t>1</w:t>
      </w:r>
      <w:r w:rsidR="00A642AD" w:rsidRPr="00C25B51">
        <w:rPr>
          <w:rFonts w:ascii="Times New Roman" w:eastAsia="Helvetica" w:hAnsi="Times New Roman" w:cs="Times New Roman"/>
          <w:color w:val="000000" w:themeColor="text1"/>
          <w:sz w:val="24"/>
          <w:szCs w:val="24"/>
          <w:lang w:val="ru-RU"/>
        </w:rPr>
        <w:t>]</w:t>
      </w:r>
      <w:r w:rsidRPr="00C25B51">
        <w:rPr>
          <w:rFonts w:ascii="Times New Roman" w:eastAsia="Helvetica" w:hAnsi="Times New Roman" w:cs="Times New Roman"/>
          <w:color w:val="000000" w:themeColor="text1"/>
          <w:sz w:val="24"/>
          <w:szCs w:val="24"/>
          <w:lang w:val="ru-RU"/>
        </w:rPr>
        <w:t>.</w:t>
      </w:r>
    </w:p>
    <w:p w14:paraId="76023347" w14:textId="590E6EE6" w:rsidR="003537D2" w:rsidRDefault="00C25B51" w:rsidP="00624AAD">
      <w:pPr>
        <w:autoSpaceDE w:val="0"/>
        <w:autoSpaceDN w:val="0"/>
        <w:adjustRightInd w:val="0"/>
        <w:ind w:firstLine="567"/>
        <w:jc w:val="both"/>
        <w:rPr>
          <w:rFonts w:ascii="Times New Roman" w:eastAsia="Helvetica" w:hAnsi="Times New Roman" w:cs="Times New Roman"/>
          <w:color w:val="000000" w:themeColor="text1"/>
          <w:sz w:val="24"/>
          <w:szCs w:val="24"/>
          <w:lang w:val="ru-RU"/>
        </w:rPr>
      </w:pPr>
      <w:r w:rsidRPr="00C25B51">
        <w:rPr>
          <w:rFonts w:ascii="Times New Roman" w:eastAsia="Helvetica" w:hAnsi="Times New Roman" w:cs="Times New Roman"/>
          <w:color w:val="000000" w:themeColor="text1"/>
          <w:sz w:val="24"/>
          <w:szCs w:val="24"/>
          <w:lang w:val="ru-RU"/>
        </w:rPr>
        <w:t>В настоящее время в ПАО «Россети», в рамках крупномасштабной программы «Цифровая трансформация» интеграция БПЛА в технологический процесс становится с каждым днем более заметной [</w:t>
      </w:r>
      <w:r w:rsidR="00A642AD">
        <w:rPr>
          <w:rFonts w:ascii="Times New Roman" w:eastAsia="Helvetica" w:hAnsi="Times New Roman" w:cs="Times New Roman"/>
          <w:color w:val="000000" w:themeColor="text1"/>
          <w:sz w:val="24"/>
          <w:szCs w:val="24"/>
          <w:lang w:val="ru-RU"/>
        </w:rPr>
        <w:t>2</w:t>
      </w:r>
      <w:r w:rsidRPr="00C25B51">
        <w:rPr>
          <w:rFonts w:ascii="Times New Roman" w:eastAsia="Helvetica" w:hAnsi="Times New Roman" w:cs="Times New Roman"/>
          <w:color w:val="000000" w:themeColor="text1"/>
          <w:sz w:val="24"/>
          <w:szCs w:val="24"/>
          <w:lang w:val="ru-RU"/>
        </w:rPr>
        <w:t xml:space="preserve">]. Беспилотники используются для мониторинга технического состояния воздушных линий электропередачи (ВЛЭП) разного класса напряжения, в том числе и для ВЛЭП 10 </w:t>
      </w:r>
      <w:proofErr w:type="spellStart"/>
      <w:r w:rsidRPr="00C25B51">
        <w:rPr>
          <w:rFonts w:ascii="Times New Roman" w:eastAsia="Helvetica" w:hAnsi="Times New Roman" w:cs="Times New Roman"/>
          <w:color w:val="000000" w:themeColor="text1"/>
          <w:sz w:val="24"/>
          <w:szCs w:val="24"/>
          <w:lang w:val="ru-RU"/>
        </w:rPr>
        <w:t>кВ</w:t>
      </w:r>
      <w:proofErr w:type="spellEnd"/>
      <w:r w:rsidRPr="00C25B51">
        <w:rPr>
          <w:rFonts w:ascii="Times New Roman" w:eastAsia="Helvetica" w:hAnsi="Times New Roman" w:cs="Times New Roman"/>
          <w:color w:val="000000" w:themeColor="text1"/>
          <w:sz w:val="24"/>
          <w:szCs w:val="24"/>
          <w:lang w:val="ru-RU"/>
        </w:rPr>
        <w:t>, проходящих по населенным пунктам, удаленным лесным районам и территориям сельскохозяйственного назначения</w:t>
      </w:r>
      <w:r w:rsidR="003537D2">
        <w:rPr>
          <w:rFonts w:ascii="Times New Roman" w:eastAsia="Helvetica" w:hAnsi="Times New Roman" w:cs="Times New Roman"/>
          <w:color w:val="000000" w:themeColor="text1"/>
          <w:sz w:val="24"/>
          <w:szCs w:val="24"/>
          <w:lang w:val="ru-RU"/>
        </w:rPr>
        <w:t xml:space="preserve"> </w:t>
      </w:r>
      <w:r w:rsidR="003537D2" w:rsidRPr="00C25B51">
        <w:rPr>
          <w:rFonts w:ascii="Times New Roman" w:eastAsia="Helvetica" w:hAnsi="Times New Roman" w:cs="Times New Roman"/>
          <w:color w:val="000000" w:themeColor="text1"/>
          <w:sz w:val="24"/>
          <w:szCs w:val="24"/>
          <w:lang w:val="ru-RU"/>
        </w:rPr>
        <w:t>[</w:t>
      </w:r>
      <w:r w:rsidR="003537D2">
        <w:rPr>
          <w:rFonts w:ascii="Times New Roman" w:eastAsia="Helvetica" w:hAnsi="Times New Roman" w:cs="Times New Roman"/>
          <w:color w:val="000000" w:themeColor="text1"/>
          <w:sz w:val="24"/>
          <w:szCs w:val="24"/>
          <w:lang w:val="ru-RU"/>
        </w:rPr>
        <w:t>3</w:t>
      </w:r>
      <w:r w:rsidR="003537D2" w:rsidRPr="00C25B51">
        <w:rPr>
          <w:rFonts w:ascii="Times New Roman" w:eastAsia="Helvetica" w:hAnsi="Times New Roman" w:cs="Times New Roman"/>
          <w:color w:val="000000" w:themeColor="text1"/>
          <w:sz w:val="24"/>
          <w:szCs w:val="24"/>
          <w:lang w:val="ru-RU"/>
        </w:rPr>
        <w:t>]</w:t>
      </w:r>
      <w:r w:rsidRPr="00C25B51">
        <w:rPr>
          <w:rFonts w:ascii="Times New Roman" w:eastAsia="Helvetica" w:hAnsi="Times New Roman" w:cs="Times New Roman"/>
          <w:color w:val="000000" w:themeColor="text1"/>
          <w:sz w:val="24"/>
          <w:szCs w:val="24"/>
          <w:lang w:val="ru-RU"/>
        </w:rPr>
        <w:t>.</w:t>
      </w:r>
    </w:p>
    <w:p w14:paraId="3EB1D117" w14:textId="19C145BF" w:rsidR="00C25B51" w:rsidRPr="00C25B51" w:rsidRDefault="00C25B51" w:rsidP="00624AAD">
      <w:pPr>
        <w:autoSpaceDE w:val="0"/>
        <w:autoSpaceDN w:val="0"/>
        <w:adjustRightInd w:val="0"/>
        <w:ind w:firstLine="567"/>
        <w:jc w:val="both"/>
        <w:rPr>
          <w:rFonts w:ascii="Times New Roman" w:eastAsia="Helvetica" w:hAnsi="Times New Roman" w:cs="Times New Roman"/>
          <w:color w:val="000000" w:themeColor="text1"/>
          <w:sz w:val="24"/>
          <w:szCs w:val="24"/>
          <w:lang w:val="ru-RU"/>
        </w:rPr>
      </w:pPr>
      <w:r w:rsidRPr="00C25B51">
        <w:rPr>
          <w:rFonts w:ascii="Times New Roman" w:eastAsia="Helvetica" w:hAnsi="Times New Roman" w:cs="Times New Roman"/>
          <w:color w:val="000000" w:themeColor="text1"/>
          <w:sz w:val="24"/>
          <w:szCs w:val="24"/>
          <w:lang w:val="ru-RU"/>
        </w:rPr>
        <w:t xml:space="preserve">Учитывая, тот факт, что данные </w:t>
      </w:r>
      <w:r w:rsidR="0013693B">
        <w:rPr>
          <w:rFonts w:ascii="Times New Roman" w:eastAsia="Helvetica" w:hAnsi="Times New Roman" w:cs="Times New Roman"/>
          <w:color w:val="000000" w:themeColor="text1"/>
          <w:sz w:val="24"/>
          <w:szCs w:val="24"/>
          <w:lang w:val="ru-RU"/>
        </w:rPr>
        <w:t xml:space="preserve">летательные </w:t>
      </w:r>
      <w:r w:rsidRPr="00C25B51">
        <w:rPr>
          <w:rFonts w:ascii="Times New Roman" w:eastAsia="Helvetica" w:hAnsi="Times New Roman" w:cs="Times New Roman"/>
          <w:color w:val="000000" w:themeColor="text1"/>
          <w:sz w:val="24"/>
          <w:szCs w:val="24"/>
          <w:lang w:val="ru-RU"/>
        </w:rPr>
        <w:t xml:space="preserve">аппараты несут на своем борту дорогостоящее спецоборудование (спутниковые навигаторы, </w:t>
      </w:r>
      <w:r w:rsidR="00624AAD" w:rsidRPr="00624AAD">
        <w:rPr>
          <w:rFonts w:ascii="Times New Roman" w:eastAsia="Helvetica" w:hAnsi="Times New Roman" w:cs="Times New Roman"/>
          <w:color w:val="000000" w:themeColor="text1"/>
          <w:sz w:val="24"/>
          <w:szCs w:val="24"/>
          <w:lang w:val="ru-RU"/>
        </w:rPr>
        <w:t>видеокамеры оптического диапазона</w:t>
      </w:r>
      <w:r w:rsidR="00624AAD">
        <w:rPr>
          <w:rFonts w:ascii="Times New Roman" w:eastAsia="Helvetica" w:hAnsi="Times New Roman" w:cs="Times New Roman"/>
          <w:color w:val="000000" w:themeColor="text1"/>
          <w:sz w:val="24"/>
          <w:szCs w:val="24"/>
          <w:lang w:val="ru-RU"/>
        </w:rPr>
        <w:t xml:space="preserve">, </w:t>
      </w:r>
      <w:r w:rsidR="00624AAD" w:rsidRPr="00624AAD">
        <w:rPr>
          <w:rFonts w:ascii="Times New Roman" w:eastAsia="Helvetica" w:hAnsi="Times New Roman" w:cs="Times New Roman"/>
          <w:color w:val="000000" w:themeColor="text1"/>
          <w:sz w:val="24"/>
          <w:szCs w:val="24"/>
          <w:lang w:val="ru-RU"/>
        </w:rPr>
        <w:t>фотоаппараты оптического диапазона</w:t>
      </w:r>
      <w:r w:rsidR="00624AAD">
        <w:rPr>
          <w:rFonts w:ascii="Times New Roman" w:eastAsia="Helvetica" w:hAnsi="Times New Roman" w:cs="Times New Roman"/>
          <w:color w:val="000000" w:themeColor="text1"/>
          <w:sz w:val="24"/>
          <w:szCs w:val="24"/>
          <w:lang w:val="ru-RU"/>
        </w:rPr>
        <w:t xml:space="preserve">; </w:t>
      </w:r>
      <w:r w:rsidRPr="00C25B51">
        <w:rPr>
          <w:rFonts w:ascii="Times New Roman" w:eastAsia="Helvetica" w:hAnsi="Times New Roman" w:cs="Times New Roman"/>
          <w:color w:val="000000" w:themeColor="text1"/>
          <w:sz w:val="24"/>
          <w:szCs w:val="24"/>
          <w:lang w:val="ru-RU"/>
        </w:rPr>
        <w:t>тепловизоры, а также детекторы</w:t>
      </w:r>
      <w:r w:rsidR="00624AAD">
        <w:rPr>
          <w:rFonts w:ascii="Times New Roman" w:eastAsia="Helvetica" w:hAnsi="Times New Roman" w:cs="Times New Roman"/>
          <w:color w:val="000000" w:themeColor="text1"/>
          <w:sz w:val="24"/>
          <w:szCs w:val="24"/>
          <w:lang w:val="ru-RU"/>
        </w:rPr>
        <w:t xml:space="preserve"> напряженности электромагнитного поля</w:t>
      </w:r>
      <w:r w:rsidRPr="00C25B51">
        <w:rPr>
          <w:rFonts w:ascii="Times New Roman" w:eastAsia="Helvetica" w:hAnsi="Times New Roman" w:cs="Times New Roman"/>
          <w:color w:val="000000" w:themeColor="text1"/>
          <w:sz w:val="24"/>
          <w:szCs w:val="24"/>
          <w:lang w:val="ru-RU"/>
        </w:rPr>
        <w:t>), вероятность потенциальной потери БПЛА должна быть сведена к минимуму.</w:t>
      </w:r>
    </w:p>
    <w:p w14:paraId="46AF4662" w14:textId="5B97CB71" w:rsidR="00C25B51" w:rsidRPr="00C25B51" w:rsidRDefault="00C25B51" w:rsidP="00C25B51">
      <w:pPr>
        <w:autoSpaceDE w:val="0"/>
        <w:autoSpaceDN w:val="0"/>
        <w:adjustRightInd w:val="0"/>
        <w:ind w:firstLine="567"/>
        <w:jc w:val="both"/>
        <w:rPr>
          <w:rFonts w:ascii="Times New Roman" w:eastAsia="Helvetica" w:hAnsi="Times New Roman" w:cs="Times New Roman"/>
          <w:color w:val="000000" w:themeColor="text1"/>
          <w:sz w:val="24"/>
          <w:szCs w:val="24"/>
          <w:lang w:val="ru-RU"/>
        </w:rPr>
      </w:pPr>
      <w:r w:rsidRPr="00C25B51">
        <w:rPr>
          <w:rFonts w:ascii="Times New Roman" w:eastAsia="Helvetica" w:hAnsi="Times New Roman" w:cs="Times New Roman"/>
          <w:color w:val="000000" w:themeColor="text1"/>
          <w:sz w:val="24"/>
          <w:szCs w:val="24"/>
          <w:lang w:val="ru-RU"/>
        </w:rPr>
        <w:t>Кафедра электрооборудования и энергосбережения ФГБОУ ВО «ОГУ им. И.С.</w:t>
      </w:r>
      <w:r w:rsidR="002D30D3">
        <w:rPr>
          <w:rFonts w:ascii="Times New Roman" w:eastAsia="Helvetica" w:hAnsi="Times New Roman" w:cs="Times New Roman"/>
          <w:color w:val="000000" w:themeColor="text1"/>
          <w:sz w:val="24"/>
          <w:szCs w:val="24"/>
        </w:rPr>
        <w:t> </w:t>
      </w:r>
      <w:r w:rsidRPr="00C25B51">
        <w:rPr>
          <w:rFonts w:ascii="Times New Roman" w:eastAsia="Helvetica" w:hAnsi="Times New Roman" w:cs="Times New Roman"/>
          <w:color w:val="000000" w:themeColor="text1"/>
          <w:sz w:val="24"/>
          <w:szCs w:val="24"/>
          <w:lang w:val="ru-RU"/>
        </w:rPr>
        <w:t xml:space="preserve">Тургенева» активно работает в данном направлении и на сегодняшний день имеет в своем активе несколько схемотехнических решений, позволяющих в случае потери БПЛА связи с наземным пунктом управления (НПУ) использовать параметры электромагнитного поля (ЭМП) ВЛЭП 10 </w:t>
      </w:r>
      <w:proofErr w:type="spellStart"/>
      <w:r w:rsidRPr="00C25B51">
        <w:rPr>
          <w:rFonts w:ascii="Times New Roman" w:eastAsia="Helvetica" w:hAnsi="Times New Roman" w:cs="Times New Roman"/>
          <w:color w:val="000000" w:themeColor="text1"/>
          <w:sz w:val="24"/>
          <w:szCs w:val="24"/>
          <w:lang w:val="ru-RU"/>
        </w:rPr>
        <w:t>кВ</w:t>
      </w:r>
      <w:proofErr w:type="spellEnd"/>
      <w:r w:rsidRPr="00C25B51">
        <w:rPr>
          <w:rFonts w:ascii="Times New Roman" w:eastAsia="Helvetica" w:hAnsi="Times New Roman" w:cs="Times New Roman"/>
          <w:color w:val="000000" w:themeColor="text1"/>
          <w:sz w:val="24"/>
          <w:szCs w:val="24"/>
          <w:lang w:val="ru-RU"/>
        </w:rPr>
        <w:t xml:space="preserve"> для сопровождения его в заранее установленный район аварийной посадки (ЗУРАП) с измененными параметрами ЭМП [</w:t>
      </w:r>
      <w:r w:rsidR="003537D2">
        <w:rPr>
          <w:rFonts w:ascii="Times New Roman" w:eastAsia="Helvetica" w:hAnsi="Times New Roman" w:cs="Times New Roman"/>
          <w:color w:val="000000" w:themeColor="text1"/>
          <w:sz w:val="24"/>
          <w:szCs w:val="24"/>
          <w:lang w:val="ru-RU"/>
        </w:rPr>
        <w:t>4</w:t>
      </w:r>
      <w:r w:rsidRPr="00C25B51">
        <w:rPr>
          <w:rFonts w:ascii="Times New Roman" w:eastAsia="Helvetica" w:hAnsi="Times New Roman" w:cs="Times New Roman"/>
          <w:color w:val="000000" w:themeColor="text1"/>
          <w:sz w:val="24"/>
          <w:szCs w:val="24"/>
          <w:lang w:val="ru-RU"/>
        </w:rPr>
        <w:t>-</w:t>
      </w:r>
      <w:r w:rsidR="003537D2">
        <w:rPr>
          <w:rFonts w:ascii="Times New Roman" w:eastAsia="Helvetica" w:hAnsi="Times New Roman" w:cs="Times New Roman"/>
          <w:color w:val="000000" w:themeColor="text1"/>
          <w:sz w:val="24"/>
          <w:szCs w:val="24"/>
          <w:lang w:val="ru-RU"/>
        </w:rPr>
        <w:t>7</w:t>
      </w:r>
      <w:r w:rsidRPr="00C25B51">
        <w:rPr>
          <w:rFonts w:ascii="Times New Roman" w:eastAsia="Helvetica" w:hAnsi="Times New Roman" w:cs="Times New Roman"/>
          <w:color w:val="000000" w:themeColor="text1"/>
          <w:sz w:val="24"/>
          <w:szCs w:val="24"/>
          <w:lang w:val="ru-RU"/>
        </w:rPr>
        <w:t xml:space="preserve">]. Одно из них, позволяет реализовать режим аварийной посадки БПЛА в ЗУРАП, находящемся на участке ВЛЭП 10 </w:t>
      </w:r>
      <w:proofErr w:type="spellStart"/>
      <w:r w:rsidRPr="00C25B51">
        <w:rPr>
          <w:rFonts w:ascii="Times New Roman" w:eastAsia="Helvetica" w:hAnsi="Times New Roman" w:cs="Times New Roman"/>
          <w:color w:val="000000" w:themeColor="text1"/>
          <w:sz w:val="24"/>
          <w:szCs w:val="24"/>
          <w:lang w:val="ru-RU"/>
        </w:rPr>
        <w:t>кВ</w:t>
      </w:r>
      <w:proofErr w:type="spellEnd"/>
      <w:r w:rsidRPr="00C25B51">
        <w:rPr>
          <w:rFonts w:ascii="Times New Roman" w:eastAsia="Helvetica" w:hAnsi="Times New Roman" w:cs="Times New Roman"/>
          <w:color w:val="000000" w:themeColor="text1"/>
          <w:sz w:val="24"/>
          <w:szCs w:val="24"/>
          <w:lang w:val="ru-RU"/>
        </w:rPr>
        <w:t>, имеющим транспозицию проводов [</w:t>
      </w:r>
      <w:r w:rsidR="0013693B">
        <w:rPr>
          <w:rFonts w:ascii="Times New Roman" w:eastAsia="Helvetica" w:hAnsi="Times New Roman" w:cs="Times New Roman"/>
          <w:color w:val="000000" w:themeColor="text1"/>
          <w:sz w:val="24"/>
          <w:szCs w:val="24"/>
          <w:lang w:val="ru-RU"/>
        </w:rPr>
        <w:t>5</w:t>
      </w:r>
      <w:r w:rsidRPr="00C25B51">
        <w:rPr>
          <w:rFonts w:ascii="Times New Roman" w:eastAsia="Helvetica" w:hAnsi="Times New Roman" w:cs="Times New Roman"/>
          <w:color w:val="000000" w:themeColor="text1"/>
          <w:sz w:val="24"/>
          <w:szCs w:val="24"/>
          <w:lang w:val="ru-RU"/>
        </w:rPr>
        <w:t xml:space="preserve">].  </w:t>
      </w:r>
    </w:p>
    <w:p w14:paraId="4D2BEE13" w14:textId="77777777" w:rsidR="00C25B51" w:rsidRPr="00C25B51" w:rsidRDefault="00C25B51" w:rsidP="00C25B51">
      <w:pPr>
        <w:autoSpaceDE w:val="0"/>
        <w:autoSpaceDN w:val="0"/>
        <w:adjustRightInd w:val="0"/>
        <w:ind w:firstLine="567"/>
        <w:jc w:val="both"/>
        <w:rPr>
          <w:rFonts w:ascii="Times New Roman" w:eastAsia="Helvetica" w:hAnsi="Times New Roman" w:cs="Times New Roman"/>
          <w:color w:val="000000" w:themeColor="text1"/>
          <w:sz w:val="24"/>
          <w:szCs w:val="24"/>
          <w:lang w:val="ru-RU"/>
        </w:rPr>
      </w:pPr>
      <w:r w:rsidRPr="00C25B51">
        <w:rPr>
          <w:rFonts w:ascii="Times New Roman" w:eastAsia="Helvetica" w:hAnsi="Times New Roman" w:cs="Times New Roman"/>
          <w:color w:val="000000" w:themeColor="text1"/>
          <w:sz w:val="24"/>
          <w:szCs w:val="24"/>
          <w:lang w:val="ru-RU"/>
        </w:rPr>
        <w:t xml:space="preserve">Суть предполагаемого инженерно-технического решения поясняется чертежом (см. рисунок 1) на котором представлена принципиальная схема способа завершения полета ДПЛА в ЗУРАП при осуществлении им мониторинга состояния ВЛЭП 10 </w:t>
      </w:r>
      <w:proofErr w:type="spellStart"/>
      <w:r w:rsidRPr="00C25B51">
        <w:rPr>
          <w:rFonts w:ascii="Times New Roman" w:eastAsia="Helvetica" w:hAnsi="Times New Roman" w:cs="Times New Roman"/>
          <w:color w:val="000000" w:themeColor="text1"/>
          <w:sz w:val="24"/>
          <w:szCs w:val="24"/>
          <w:lang w:val="ru-RU"/>
        </w:rPr>
        <w:t>кВ</w:t>
      </w:r>
      <w:proofErr w:type="spellEnd"/>
      <w:r w:rsidRPr="00C25B51">
        <w:rPr>
          <w:rFonts w:ascii="Times New Roman" w:eastAsia="Helvetica" w:hAnsi="Times New Roman" w:cs="Times New Roman"/>
          <w:color w:val="000000" w:themeColor="text1"/>
          <w:sz w:val="24"/>
          <w:szCs w:val="24"/>
          <w:lang w:val="ru-RU"/>
        </w:rPr>
        <w:t xml:space="preserve"> и потере связи с наземным пунктом управления (НПУ).</w:t>
      </w:r>
    </w:p>
    <w:p w14:paraId="29592BE4" w14:textId="3440D34B" w:rsidR="00C25B51" w:rsidRPr="00C25B51" w:rsidRDefault="00C25B51" w:rsidP="00C25B51">
      <w:pPr>
        <w:autoSpaceDE w:val="0"/>
        <w:autoSpaceDN w:val="0"/>
        <w:adjustRightInd w:val="0"/>
        <w:ind w:firstLine="567"/>
        <w:jc w:val="both"/>
        <w:rPr>
          <w:rFonts w:ascii="Times New Roman" w:eastAsia="Helvetica" w:hAnsi="Times New Roman" w:cs="Times New Roman"/>
          <w:color w:val="000000" w:themeColor="text1"/>
          <w:sz w:val="24"/>
          <w:szCs w:val="24"/>
          <w:lang w:val="ru-RU"/>
        </w:rPr>
      </w:pPr>
      <w:r w:rsidRPr="00C25B51">
        <w:rPr>
          <w:rFonts w:ascii="Times New Roman" w:eastAsia="Helvetica" w:hAnsi="Times New Roman" w:cs="Times New Roman"/>
          <w:color w:val="000000" w:themeColor="text1"/>
          <w:sz w:val="24"/>
          <w:szCs w:val="24"/>
          <w:lang w:val="ru-RU"/>
        </w:rPr>
        <w:t xml:space="preserve">На рисунке представлены следующие элементы: ВЛЭП 1;  ЭМП 2 с параметрами Х1, формируемое ВЛЭП 1 до транспозиции проводов; ЭМП 3 с параметрами Х2, формируемое ВЛЭП 1 после транспозиции проводов; НПУ 4; БПЛА 5, осуществляющий мониторинг состояния ВЛЭП 1 по команде с НПУ 4; БПЛА 6, потерявший связь с НПУ 4 и пилотируемый посредством автопилота, реагирующего на ЭМП 2 и ЭМП 3, формируемые ВЛЭП 1; ЗУРАП 7 БПЛА 6; БПЛА 8, осуществивший аварийную посадку в ЗУРАП 7; опоры 9 и 10 ВЛЭП  1, образующие пролет ВЛЭП 1 с транспозицией проводов, находящийся в центре ЗУРАП 7 ДПЛА 6 и разделяющий ВЛЭП 1 на участки, характеризующиеся отличием параметров ЭМП 2 и ЭМП 3. </w:t>
      </w:r>
    </w:p>
    <w:p w14:paraId="5CF58D43" w14:textId="366AA4CB" w:rsidR="00C25B51" w:rsidRPr="00C25B51" w:rsidRDefault="00C25B51" w:rsidP="00C25B51">
      <w:pPr>
        <w:autoSpaceDE w:val="0"/>
        <w:autoSpaceDN w:val="0"/>
        <w:adjustRightInd w:val="0"/>
        <w:ind w:firstLine="567"/>
        <w:jc w:val="both"/>
        <w:rPr>
          <w:rFonts w:ascii="Times New Roman" w:eastAsia="Helvetica" w:hAnsi="Times New Roman" w:cs="Times New Roman"/>
          <w:color w:val="000000" w:themeColor="text1"/>
          <w:sz w:val="24"/>
          <w:szCs w:val="24"/>
          <w:lang w:val="ru-RU"/>
        </w:rPr>
      </w:pPr>
      <w:r w:rsidRPr="00C25B51">
        <w:rPr>
          <w:rFonts w:ascii="Times New Roman" w:eastAsia="Helvetica" w:hAnsi="Times New Roman" w:cs="Times New Roman"/>
          <w:color w:val="000000" w:themeColor="text1"/>
          <w:sz w:val="24"/>
          <w:szCs w:val="24"/>
          <w:lang w:val="ru-RU"/>
        </w:rPr>
        <w:t xml:space="preserve">Принцип работы предлагаемого инженерно-технического решения заключается в следующем. По всей длине ВЛЭП 1 предварительно организуется необходимое количество ЗУРАП 7, в центральной части которых между двух опор 9 и 10 формируют пролет с транспозицией проводов, разделяющий ВЛЭП 1 на участки, характеризующиеся различными параметрами ЭМП 2 и ЭМП 3. БПЛА 5 осуществляющий мониторинг состояния ВЛЭП 1 с установленной с НПУ 4  скоростью, при потере связи с НПУ 4, условно принимает статус БПЛА 6 и продолжает свое движение вдоль ВЛЭП 1 с той же скоростью, уже под управлением автопилота, чувствительные органы которого контролируют параметры ЭМП 2 (ЭМП 3) ВЛЭП 1. При подлете БПЛА 6 к любому из оказавшихся на его пути пролетов </w:t>
      </w:r>
      <w:r w:rsidRPr="00C25B51">
        <w:rPr>
          <w:rFonts w:ascii="Times New Roman" w:eastAsia="Helvetica" w:hAnsi="Times New Roman" w:cs="Times New Roman"/>
          <w:color w:val="000000" w:themeColor="text1"/>
          <w:sz w:val="24"/>
          <w:szCs w:val="24"/>
          <w:lang w:val="ru-RU"/>
        </w:rPr>
        <w:lastRenderedPageBreak/>
        <w:t xml:space="preserve">ВЛЭП 1,  на котором происходит изменение параметров ЭМП 2 (ЭМП 3), его автопилот отрабатывает заранее установленную команду на приземление в ЗУРАП 7. После приземления в ЗУРАП 7, БПЛА 6, потерявший связь с НПУ 4 условно принимает статус приземлившегося БПЛА 8. При этом с НПУ 4 контролируют продолжительность полета БПЛА 6 с установленной скоростью до потери связи и вычисляют пройденное им расстояние вдоль трассы ВЛЭП 1 в штатном режиме, что позволяет идентифицировать первоочередной, на пути его дальнейшего следования, ЗУРАП  7, а также установить время аварийного приземления БПЛА 8. Далее направляют в ЗУРАП 7 персонал НПУ 4 для оперативного возвращения в строй БПЛА 8.   </w:t>
      </w:r>
    </w:p>
    <w:p w14:paraId="6EBD2EF9" w14:textId="46B3091C" w:rsidR="00C25B51" w:rsidRPr="002B5269" w:rsidRDefault="00C25B51" w:rsidP="003537D2">
      <w:pPr>
        <w:autoSpaceDE w:val="0"/>
        <w:autoSpaceDN w:val="0"/>
        <w:adjustRightInd w:val="0"/>
        <w:jc w:val="center"/>
        <w:rPr>
          <w:rFonts w:ascii="Times New Roman" w:eastAsia="Helvetica" w:hAnsi="Times New Roman" w:cs="Times New Roman"/>
          <w:b/>
          <w:i/>
          <w:color w:val="000000" w:themeColor="text1"/>
          <w:sz w:val="24"/>
          <w:szCs w:val="24"/>
          <w:lang w:val="ru-RU"/>
        </w:rPr>
      </w:pPr>
      <w:r>
        <w:rPr>
          <w:rFonts w:ascii="Times New Roman" w:eastAsia="Helvetica" w:hAnsi="Times New Roman" w:cs="Times New Roman"/>
          <w:noProof/>
          <w:color w:val="000000" w:themeColor="text1"/>
          <w:sz w:val="24"/>
          <w:szCs w:val="24"/>
          <w:lang w:val="ru-RU" w:eastAsia="ru-RU"/>
        </w:rPr>
        <w:drawing>
          <wp:inline distT="0" distB="0" distL="0" distR="0" wp14:anchorId="00586D43" wp14:editId="1580AD2D">
            <wp:extent cx="6078855" cy="1935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7627" cy="1935089"/>
                    </a:xfrm>
                    <a:prstGeom prst="rect">
                      <a:avLst/>
                    </a:prstGeom>
                    <a:noFill/>
                  </pic:spPr>
                </pic:pic>
              </a:graphicData>
            </a:graphic>
          </wp:inline>
        </w:drawing>
      </w:r>
      <w:r w:rsidRPr="003537D2">
        <w:rPr>
          <w:rFonts w:ascii="Times New Roman" w:eastAsia="Helvetica" w:hAnsi="Times New Roman" w:cs="Times New Roman"/>
          <w:b/>
          <w:i/>
          <w:color w:val="000000" w:themeColor="text1"/>
          <w:sz w:val="22"/>
          <w:szCs w:val="22"/>
          <w:lang w:val="ru-RU"/>
        </w:rPr>
        <w:t>Рис.1 – Принципиальная схема способа завершения полета ДПЛА в ЗУРАП при осуществлении им мониторинга состояния ВЛЭП 10 кВ и потере связи с НПУ</w:t>
      </w:r>
    </w:p>
    <w:p w14:paraId="6ABFE949" w14:textId="77777777" w:rsidR="00C25B51" w:rsidRPr="00C25B51" w:rsidRDefault="00C25B51" w:rsidP="00C25B51">
      <w:pPr>
        <w:autoSpaceDE w:val="0"/>
        <w:autoSpaceDN w:val="0"/>
        <w:adjustRightInd w:val="0"/>
        <w:ind w:firstLine="567"/>
        <w:jc w:val="both"/>
        <w:rPr>
          <w:rFonts w:ascii="Times New Roman" w:eastAsia="Helvetica" w:hAnsi="Times New Roman" w:cs="Times New Roman"/>
          <w:color w:val="000000" w:themeColor="text1"/>
          <w:sz w:val="24"/>
          <w:szCs w:val="24"/>
          <w:lang w:val="ru-RU"/>
        </w:rPr>
      </w:pPr>
    </w:p>
    <w:p w14:paraId="5F6585D6" w14:textId="09F73100" w:rsidR="00C25B51" w:rsidRPr="00C25B51" w:rsidRDefault="00C25B51" w:rsidP="00C25B51">
      <w:pPr>
        <w:autoSpaceDE w:val="0"/>
        <w:autoSpaceDN w:val="0"/>
        <w:adjustRightInd w:val="0"/>
        <w:ind w:firstLine="567"/>
        <w:jc w:val="both"/>
        <w:rPr>
          <w:rFonts w:ascii="Times New Roman" w:eastAsia="Helvetica" w:hAnsi="Times New Roman" w:cs="Times New Roman"/>
          <w:color w:val="000000" w:themeColor="text1"/>
          <w:sz w:val="24"/>
          <w:szCs w:val="24"/>
          <w:lang w:val="ru-RU"/>
        </w:rPr>
      </w:pPr>
      <w:r w:rsidRPr="00C25B51">
        <w:rPr>
          <w:rFonts w:ascii="Times New Roman" w:eastAsia="Helvetica" w:hAnsi="Times New Roman" w:cs="Times New Roman"/>
          <w:color w:val="000000" w:themeColor="text1"/>
          <w:sz w:val="24"/>
          <w:szCs w:val="24"/>
          <w:lang w:val="ru-RU"/>
        </w:rPr>
        <w:t>Предлагаемый способ позволяет снизить риск утраты БПЛА 5 в случае потери связи с НПУ 4, а также оперативно и экономично идентифицировать место его аварийного приземления. Способ также позволяет предотвратить травматизм и материальный ущерб, связанные с неконтрол</w:t>
      </w:r>
      <w:r w:rsidR="00A50697">
        <w:rPr>
          <w:rFonts w:ascii="Times New Roman" w:eastAsia="Helvetica" w:hAnsi="Times New Roman" w:cs="Times New Roman"/>
          <w:color w:val="000000" w:themeColor="text1"/>
          <w:sz w:val="24"/>
          <w:szCs w:val="24"/>
          <w:lang w:val="ru-RU"/>
        </w:rPr>
        <w:t>ируемым полетом и приземлением Б</w:t>
      </w:r>
      <w:r w:rsidRPr="00C25B51">
        <w:rPr>
          <w:rFonts w:ascii="Times New Roman" w:eastAsia="Helvetica" w:hAnsi="Times New Roman" w:cs="Times New Roman"/>
          <w:color w:val="000000" w:themeColor="text1"/>
          <w:sz w:val="24"/>
          <w:szCs w:val="24"/>
          <w:lang w:val="ru-RU"/>
        </w:rPr>
        <w:t>ПЛА 5, что в значительной степени повышает эффективность его применения при осуществлении мониторинга состояния ВЛЭП 1, что в целом положительно скажется на надежности электроснабжения потребителей и эффективности функционирования электросетевой компании.</w:t>
      </w:r>
    </w:p>
    <w:p w14:paraId="3E69544C" w14:textId="3F5C1DF8" w:rsidR="007C6EA6" w:rsidRDefault="00C25B51" w:rsidP="00C25B51">
      <w:pPr>
        <w:autoSpaceDE w:val="0"/>
        <w:autoSpaceDN w:val="0"/>
        <w:adjustRightInd w:val="0"/>
        <w:ind w:firstLine="567"/>
        <w:jc w:val="both"/>
        <w:rPr>
          <w:rFonts w:ascii="Times New Roman" w:eastAsia="Helvetica" w:hAnsi="Times New Roman" w:cs="Times New Roman"/>
          <w:color w:val="000000" w:themeColor="text1"/>
          <w:sz w:val="24"/>
          <w:szCs w:val="24"/>
          <w:lang w:val="ru-RU"/>
        </w:rPr>
      </w:pPr>
      <w:r w:rsidRPr="00C25B51">
        <w:rPr>
          <w:rFonts w:ascii="Times New Roman" w:eastAsia="Helvetica" w:hAnsi="Times New Roman" w:cs="Times New Roman"/>
          <w:color w:val="000000" w:themeColor="text1"/>
          <w:sz w:val="24"/>
          <w:szCs w:val="24"/>
          <w:lang w:val="ru-RU"/>
        </w:rPr>
        <w:t xml:space="preserve">Однако, несмотря на то, что предлагаемое инженерно-техническое решение позволяет обойтись без существенных капитальных вложений и эксплуатационных затрат (за счет использования существующей инфраструктуры ВЛЭП 10 </w:t>
      </w:r>
      <w:proofErr w:type="spellStart"/>
      <w:r w:rsidRPr="00C25B51">
        <w:rPr>
          <w:rFonts w:ascii="Times New Roman" w:eastAsia="Helvetica" w:hAnsi="Times New Roman" w:cs="Times New Roman"/>
          <w:color w:val="000000" w:themeColor="text1"/>
          <w:sz w:val="24"/>
          <w:szCs w:val="24"/>
          <w:lang w:val="ru-RU"/>
        </w:rPr>
        <w:t>кВ</w:t>
      </w:r>
      <w:proofErr w:type="spellEnd"/>
      <w:r w:rsidRPr="00C25B51">
        <w:rPr>
          <w:rFonts w:ascii="Times New Roman" w:eastAsia="Helvetica" w:hAnsi="Times New Roman" w:cs="Times New Roman"/>
          <w:color w:val="000000" w:themeColor="text1"/>
          <w:sz w:val="24"/>
          <w:szCs w:val="24"/>
          <w:lang w:val="ru-RU"/>
        </w:rPr>
        <w:t xml:space="preserve">), оно имеет и некоторые недостатки, которые могут в дальнейшем ограничивать масштабность его применения. Это обусловлено тем, что место изменения взаимного расположения проводов отдельных фаз по длине ВЛЭП 10 кВ определяется на основании инженерных расчетов, которые не учитывают рельеф местности, особенности грунта, а также наличие вблизи трассы ВЛЭП 10 </w:t>
      </w:r>
      <w:proofErr w:type="spellStart"/>
      <w:r w:rsidRPr="00C25B51">
        <w:rPr>
          <w:rFonts w:ascii="Times New Roman" w:eastAsia="Helvetica" w:hAnsi="Times New Roman" w:cs="Times New Roman"/>
          <w:color w:val="000000" w:themeColor="text1"/>
          <w:sz w:val="24"/>
          <w:szCs w:val="24"/>
          <w:lang w:val="ru-RU"/>
        </w:rPr>
        <w:t>кВ</w:t>
      </w:r>
      <w:proofErr w:type="spellEnd"/>
      <w:r w:rsidRPr="00C25B51">
        <w:rPr>
          <w:rFonts w:ascii="Times New Roman" w:eastAsia="Helvetica" w:hAnsi="Times New Roman" w:cs="Times New Roman"/>
          <w:color w:val="000000" w:themeColor="text1"/>
          <w:sz w:val="24"/>
          <w:szCs w:val="24"/>
          <w:lang w:val="ru-RU"/>
        </w:rPr>
        <w:t xml:space="preserve"> населенных пунктов и агропромышленных предприятий. Вследствие чего место транспозиции проводов не всегда может удовлетворять требованиям аварийной посадки БПЛА. Поэтому авторы данной публикации намерены продолжать осуществление научно-исследовательской деятельности, направленной на повышение эффективности мониторинга ВЛЭП 10 </w:t>
      </w:r>
      <w:proofErr w:type="spellStart"/>
      <w:r w:rsidRPr="00C25B51">
        <w:rPr>
          <w:rFonts w:ascii="Times New Roman" w:eastAsia="Helvetica" w:hAnsi="Times New Roman" w:cs="Times New Roman"/>
          <w:color w:val="000000" w:themeColor="text1"/>
          <w:sz w:val="24"/>
          <w:szCs w:val="24"/>
          <w:lang w:val="ru-RU"/>
        </w:rPr>
        <w:t>кВ</w:t>
      </w:r>
      <w:proofErr w:type="spellEnd"/>
      <w:r w:rsidRPr="00C25B51">
        <w:rPr>
          <w:rFonts w:ascii="Times New Roman" w:eastAsia="Helvetica" w:hAnsi="Times New Roman" w:cs="Times New Roman"/>
          <w:color w:val="000000" w:themeColor="text1"/>
          <w:sz w:val="24"/>
          <w:szCs w:val="24"/>
          <w:lang w:val="ru-RU"/>
        </w:rPr>
        <w:t xml:space="preserve"> с использованием БПЛА, достигаем</w:t>
      </w:r>
      <w:r w:rsidR="00000957">
        <w:rPr>
          <w:rFonts w:ascii="Times New Roman" w:eastAsia="Helvetica" w:hAnsi="Times New Roman" w:cs="Times New Roman"/>
          <w:color w:val="000000" w:themeColor="text1"/>
          <w:sz w:val="24"/>
          <w:szCs w:val="24"/>
          <w:lang w:val="ru-RU"/>
        </w:rPr>
        <w:t>ой</w:t>
      </w:r>
      <w:r w:rsidRPr="00C25B51">
        <w:rPr>
          <w:rFonts w:ascii="Times New Roman" w:eastAsia="Helvetica" w:hAnsi="Times New Roman" w:cs="Times New Roman"/>
          <w:color w:val="000000" w:themeColor="text1"/>
          <w:sz w:val="24"/>
          <w:szCs w:val="24"/>
          <w:lang w:val="ru-RU"/>
        </w:rPr>
        <w:t xml:space="preserve">, в том числе и за счет обеспечения успешности аварийного приземления, отыскания и возвращения в строй БПЛА.    </w:t>
      </w:r>
    </w:p>
    <w:p w14:paraId="3BD7FF4F" w14:textId="77777777" w:rsidR="00C25B51" w:rsidRDefault="00C25B51" w:rsidP="00C25B51">
      <w:pPr>
        <w:autoSpaceDE w:val="0"/>
        <w:autoSpaceDN w:val="0"/>
        <w:adjustRightInd w:val="0"/>
        <w:ind w:firstLine="567"/>
        <w:jc w:val="center"/>
        <w:rPr>
          <w:rFonts w:ascii="Times New Roman" w:eastAsia="Calibri" w:hAnsi="Times New Roman" w:cs="Times New Roman"/>
          <w:b/>
          <w:bCs/>
          <w:color w:val="000000"/>
          <w:sz w:val="22"/>
          <w:szCs w:val="22"/>
          <w:lang w:val="ru-RU" w:eastAsia="en-US"/>
        </w:rPr>
      </w:pPr>
    </w:p>
    <w:p w14:paraId="20740EB3" w14:textId="77777777" w:rsidR="003C29F9" w:rsidRPr="00E06478" w:rsidRDefault="003C29F9" w:rsidP="002D30D3">
      <w:pPr>
        <w:autoSpaceDE w:val="0"/>
        <w:autoSpaceDN w:val="0"/>
        <w:adjustRightInd w:val="0"/>
        <w:jc w:val="center"/>
        <w:rPr>
          <w:rFonts w:ascii="Times New Roman" w:eastAsia="Calibri" w:hAnsi="Times New Roman" w:cs="Times New Roman"/>
          <w:b/>
          <w:bCs/>
          <w:color w:val="000000"/>
          <w:sz w:val="24"/>
          <w:szCs w:val="24"/>
          <w:lang w:val="ru-RU" w:eastAsia="en-US"/>
        </w:rPr>
      </w:pPr>
      <w:r w:rsidRPr="00E06478">
        <w:rPr>
          <w:rFonts w:ascii="Times New Roman" w:eastAsia="Calibri" w:hAnsi="Times New Roman" w:cs="Times New Roman"/>
          <w:b/>
          <w:bCs/>
          <w:color w:val="000000"/>
          <w:sz w:val="24"/>
          <w:szCs w:val="24"/>
          <w:lang w:val="ru-RU" w:eastAsia="en-US"/>
        </w:rPr>
        <w:t>Список источников</w:t>
      </w:r>
    </w:p>
    <w:p w14:paraId="58844494" w14:textId="171F9CEA" w:rsidR="00A642AD" w:rsidRPr="003537D2" w:rsidRDefault="003537D2" w:rsidP="003537D2">
      <w:pPr>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1. </w:t>
      </w:r>
      <w:r w:rsidR="00A642AD" w:rsidRPr="003537D2">
        <w:rPr>
          <w:rFonts w:ascii="Times New Roman" w:hAnsi="Times New Roman" w:cs="Times New Roman"/>
          <w:sz w:val="22"/>
          <w:szCs w:val="22"/>
          <w:lang w:val="ru-RU"/>
        </w:rPr>
        <w:t>Быков, А. И. К некоторым вопросам правового регулирования полетов беспилотных летательных аппаратов на территории российской федерации / А.И. Быков //  Вестник ВГУ. Серия: Право. – 2018. № 4. – С. 194-199</w:t>
      </w:r>
    </w:p>
    <w:p w14:paraId="3BF66578" w14:textId="58416344" w:rsidR="00C25B51" w:rsidRPr="003537D2" w:rsidRDefault="003537D2" w:rsidP="003537D2">
      <w:pPr>
        <w:tabs>
          <w:tab w:val="left" w:pos="709"/>
        </w:tabs>
        <w:jc w:val="both"/>
        <w:rPr>
          <w:rFonts w:ascii="Times New Roman" w:eastAsia="Calibri" w:hAnsi="Times New Roman" w:cs="Times New Roman"/>
          <w:bCs/>
          <w:color w:val="000000"/>
          <w:sz w:val="22"/>
          <w:szCs w:val="22"/>
          <w:lang w:val="ru-RU" w:eastAsia="en-US"/>
        </w:rPr>
      </w:pPr>
      <w:r>
        <w:rPr>
          <w:rFonts w:ascii="Times New Roman" w:eastAsia="Calibri" w:hAnsi="Times New Roman" w:cs="Times New Roman"/>
          <w:bCs/>
          <w:color w:val="000000"/>
          <w:sz w:val="22"/>
          <w:szCs w:val="22"/>
          <w:lang w:val="ru-RU" w:eastAsia="en-US"/>
        </w:rPr>
        <w:t xml:space="preserve">2. </w:t>
      </w:r>
      <w:r w:rsidR="00C25B51" w:rsidRPr="003537D2">
        <w:rPr>
          <w:rFonts w:ascii="Times New Roman" w:eastAsia="Calibri" w:hAnsi="Times New Roman" w:cs="Times New Roman"/>
          <w:bCs/>
          <w:color w:val="000000"/>
          <w:sz w:val="22"/>
          <w:szCs w:val="22"/>
          <w:lang w:val="ru-RU" w:eastAsia="en-US"/>
        </w:rPr>
        <w:t>Концепция цифровая трансформация 2030 [Электронный ресурс]. file:///C:/Users/pc/Desktop/Kontseptsiya_Tsifrovaya_transformatsiya_2030.pdf (дата обращения: 1</w:t>
      </w:r>
      <w:r w:rsidRPr="003537D2">
        <w:rPr>
          <w:rFonts w:ascii="Times New Roman" w:eastAsia="Calibri" w:hAnsi="Times New Roman" w:cs="Times New Roman"/>
          <w:bCs/>
          <w:color w:val="000000"/>
          <w:sz w:val="22"/>
          <w:szCs w:val="22"/>
          <w:lang w:val="ru-RU" w:eastAsia="en-US"/>
        </w:rPr>
        <w:t>3</w:t>
      </w:r>
      <w:r w:rsidR="00C25B51" w:rsidRPr="003537D2">
        <w:rPr>
          <w:rFonts w:ascii="Times New Roman" w:eastAsia="Calibri" w:hAnsi="Times New Roman" w:cs="Times New Roman"/>
          <w:bCs/>
          <w:color w:val="000000"/>
          <w:sz w:val="22"/>
          <w:szCs w:val="22"/>
          <w:lang w:val="ru-RU" w:eastAsia="en-US"/>
        </w:rPr>
        <w:t>.11.2023).</w:t>
      </w:r>
    </w:p>
    <w:p w14:paraId="042C0E52" w14:textId="5F8A03DD" w:rsidR="00624AAD" w:rsidRPr="003537D2" w:rsidRDefault="003537D2" w:rsidP="003537D2">
      <w:pPr>
        <w:tabs>
          <w:tab w:val="left" w:pos="709"/>
        </w:tabs>
        <w:jc w:val="both"/>
        <w:rPr>
          <w:rFonts w:ascii="Times New Roman" w:eastAsia="Calibri" w:hAnsi="Times New Roman" w:cs="Times New Roman"/>
          <w:bCs/>
          <w:color w:val="000000"/>
          <w:sz w:val="22"/>
          <w:szCs w:val="22"/>
          <w:lang w:val="ru-RU" w:eastAsia="en-US"/>
        </w:rPr>
      </w:pPr>
      <w:r>
        <w:rPr>
          <w:rFonts w:ascii="Times New Roman" w:eastAsia="Calibri" w:hAnsi="Times New Roman" w:cs="Times New Roman"/>
          <w:bCs/>
          <w:color w:val="000000"/>
          <w:sz w:val="22"/>
          <w:szCs w:val="22"/>
          <w:lang w:val="ru-RU" w:eastAsia="en-US"/>
        </w:rPr>
        <w:t xml:space="preserve">3. </w:t>
      </w:r>
      <w:r w:rsidR="00624AAD" w:rsidRPr="003537D2">
        <w:rPr>
          <w:rFonts w:ascii="Times New Roman" w:eastAsia="Calibri" w:hAnsi="Times New Roman" w:cs="Times New Roman"/>
          <w:bCs/>
          <w:color w:val="000000"/>
          <w:sz w:val="22"/>
          <w:szCs w:val="22"/>
          <w:lang w:val="ru-RU" w:eastAsia="en-US"/>
        </w:rPr>
        <w:t xml:space="preserve">Беляев, П.В. Перспективы применения беспилотных летательных аппаратов при контроле и диагностике объектов энергетики / П. В. Беляев, А. П. </w:t>
      </w:r>
      <w:proofErr w:type="spellStart"/>
      <w:r w:rsidR="00624AAD" w:rsidRPr="003537D2">
        <w:rPr>
          <w:rFonts w:ascii="Times New Roman" w:eastAsia="Calibri" w:hAnsi="Times New Roman" w:cs="Times New Roman"/>
          <w:bCs/>
          <w:color w:val="000000"/>
          <w:sz w:val="22"/>
          <w:szCs w:val="22"/>
          <w:lang w:val="ru-RU" w:eastAsia="en-US"/>
        </w:rPr>
        <w:t>Головский</w:t>
      </w:r>
      <w:proofErr w:type="spellEnd"/>
      <w:r w:rsidR="00624AAD" w:rsidRPr="003537D2">
        <w:rPr>
          <w:rFonts w:ascii="Times New Roman" w:eastAsia="Calibri" w:hAnsi="Times New Roman" w:cs="Times New Roman"/>
          <w:bCs/>
          <w:color w:val="000000"/>
          <w:sz w:val="22"/>
          <w:szCs w:val="22"/>
          <w:lang w:val="ru-RU" w:eastAsia="en-US"/>
        </w:rPr>
        <w:t xml:space="preserve">, Д. С. </w:t>
      </w:r>
      <w:proofErr w:type="spellStart"/>
      <w:r w:rsidR="00624AAD" w:rsidRPr="003537D2">
        <w:rPr>
          <w:rFonts w:ascii="Times New Roman" w:eastAsia="Calibri" w:hAnsi="Times New Roman" w:cs="Times New Roman"/>
          <w:bCs/>
          <w:color w:val="000000"/>
          <w:sz w:val="22"/>
          <w:szCs w:val="22"/>
          <w:lang w:val="ru-RU" w:eastAsia="en-US"/>
        </w:rPr>
        <w:t>Садаев</w:t>
      </w:r>
      <w:proofErr w:type="spellEnd"/>
      <w:r w:rsidR="00624AAD" w:rsidRPr="003537D2">
        <w:rPr>
          <w:rFonts w:ascii="Times New Roman" w:eastAsia="Calibri" w:hAnsi="Times New Roman" w:cs="Times New Roman"/>
          <w:bCs/>
          <w:color w:val="000000"/>
          <w:sz w:val="22"/>
          <w:szCs w:val="22"/>
          <w:lang w:val="ru-RU" w:eastAsia="en-US"/>
        </w:rPr>
        <w:t xml:space="preserve"> // Динамика систем, </w:t>
      </w:r>
      <w:r w:rsidR="00624AAD" w:rsidRPr="003537D2">
        <w:rPr>
          <w:rFonts w:ascii="Times New Roman" w:eastAsia="Calibri" w:hAnsi="Times New Roman" w:cs="Times New Roman"/>
          <w:bCs/>
          <w:color w:val="000000"/>
          <w:sz w:val="22"/>
          <w:szCs w:val="22"/>
          <w:lang w:val="ru-RU" w:eastAsia="en-US"/>
        </w:rPr>
        <w:lastRenderedPageBreak/>
        <w:t>механизмов и машин. – 2019. Том 7, № 2. – Омск: Издательство ФГБОУ ВО «Омский государственный технический университет». – С. 18-24</w:t>
      </w:r>
    </w:p>
    <w:p w14:paraId="769F71E6" w14:textId="732AD75A" w:rsidR="00C25B51" w:rsidRPr="00C25B51" w:rsidRDefault="003537D2" w:rsidP="003537D2">
      <w:pPr>
        <w:tabs>
          <w:tab w:val="left" w:pos="709"/>
        </w:tabs>
        <w:jc w:val="both"/>
        <w:rPr>
          <w:rFonts w:ascii="Times New Roman" w:eastAsia="Calibri" w:hAnsi="Times New Roman" w:cs="Times New Roman"/>
          <w:bCs/>
          <w:color w:val="000000"/>
          <w:sz w:val="22"/>
          <w:szCs w:val="22"/>
          <w:lang w:val="ru-RU" w:eastAsia="en-US"/>
        </w:rPr>
      </w:pPr>
      <w:r>
        <w:rPr>
          <w:rFonts w:ascii="Times New Roman" w:eastAsia="Calibri" w:hAnsi="Times New Roman" w:cs="Times New Roman"/>
          <w:bCs/>
          <w:color w:val="000000"/>
          <w:sz w:val="22"/>
          <w:szCs w:val="22"/>
          <w:lang w:val="ru-RU" w:eastAsia="en-US"/>
        </w:rPr>
        <w:t>4</w:t>
      </w:r>
      <w:r w:rsidR="00C25B51" w:rsidRPr="00C25B51">
        <w:rPr>
          <w:rFonts w:ascii="Times New Roman" w:eastAsia="Calibri" w:hAnsi="Times New Roman" w:cs="Times New Roman"/>
          <w:bCs/>
          <w:color w:val="000000"/>
          <w:sz w:val="22"/>
          <w:szCs w:val="22"/>
          <w:lang w:val="ru-RU" w:eastAsia="en-US"/>
        </w:rPr>
        <w:t>.</w:t>
      </w:r>
      <w:r>
        <w:rPr>
          <w:rFonts w:ascii="Times New Roman" w:eastAsia="Calibri" w:hAnsi="Times New Roman" w:cs="Times New Roman"/>
          <w:bCs/>
          <w:color w:val="000000"/>
          <w:sz w:val="22"/>
          <w:szCs w:val="22"/>
          <w:lang w:val="ru-RU" w:eastAsia="en-US"/>
        </w:rPr>
        <w:t xml:space="preserve"> </w:t>
      </w:r>
      <w:proofErr w:type="spellStart"/>
      <w:r w:rsidR="00C25B51" w:rsidRPr="00C25B51">
        <w:rPr>
          <w:rFonts w:ascii="Times New Roman" w:eastAsia="Calibri" w:hAnsi="Times New Roman" w:cs="Times New Roman"/>
          <w:bCs/>
          <w:color w:val="000000"/>
          <w:sz w:val="22"/>
          <w:szCs w:val="22"/>
          <w:lang w:val="ru-RU" w:eastAsia="en-US"/>
        </w:rPr>
        <w:t>Чернышов</w:t>
      </w:r>
      <w:proofErr w:type="spellEnd"/>
      <w:r>
        <w:rPr>
          <w:rFonts w:ascii="Times New Roman" w:eastAsia="Calibri" w:hAnsi="Times New Roman" w:cs="Times New Roman"/>
          <w:bCs/>
          <w:color w:val="000000"/>
          <w:sz w:val="22"/>
          <w:szCs w:val="22"/>
          <w:lang w:val="ru-RU" w:eastAsia="en-US"/>
        </w:rPr>
        <w:t xml:space="preserve">, </w:t>
      </w:r>
      <w:r w:rsidR="00C25B51" w:rsidRPr="00C25B51">
        <w:rPr>
          <w:rFonts w:ascii="Times New Roman" w:eastAsia="Calibri" w:hAnsi="Times New Roman" w:cs="Times New Roman"/>
          <w:bCs/>
          <w:color w:val="000000"/>
          <w:sz w:val="22"/>
          <w:szCs w:val="22"/>
          <w:lang w:val="ru-RU" w:eastAsia="en-US"/>
        </w:rPr>
        <w:t>В.А.</w:t>
      </w:r>
      <w:r>
        <w:rPr>
          <w:rFonts w:ascii="Times New Roman" w:eastAsia="Calibri" w:hAnsi="Times New Roman" w:cs="Times New Roman"/>
          <w:bCs/>
          <w:color w:val="000000"/>
          <w:sz w:val="22"/>
          <w:szCs w:val="22"/>
          <w:lang w:val="ru-RU" w:eastAsia="en-US"/>
        </w:rPr>
        <w:t xml:space="preserve"> </w:t>
      </w:r>
      <w:r w:rsidR="00C25B51" w:rsidRPr="00C25B51">
        <w:rPr>
          <w:rFonts w:ascii="Times New Roman" w:eastAsia="Calibri" w:hAnsi="Times New Roman" w:cs="Times New Roman"/>
          <w:bCs/>
          <w:color w:val="000000"/>
          <w:sz w:val="22"/>
          <w:szCs w:val="22"/>
          <w:lang w:val="ru-RU" w:eastAsia="en-US"/>
        </w:rPr>
        <w:t xml:space="preserve">Способ управления беспилотным летательным аппаратом, осуществляющим мониторинг технического состояния ВЛ 10 </w:t>
      </w:r>
      <w:proofErr w:type="spellStart"/>
      <w:r w:rsidR="00C25B51" w:rsidRPr="00C25B51">
        <w:rPr>
          <w:rFonts w:ascii="Times New Roman" w:eastAsia="Calibri" w:hAnsi="Times New Roman" w:cs="Times New Roman"/>
          <w:bCs/>
          <w:color w:val="000000"/>
          <w:sz w:val="22"/>
          <w:szCs w:val="22"/>
          <w:lang w:val="ru-RU" w:eastAsia="en-US"/>
        </w:rPr>
        <w:t>кВ</w:t>
      </w:r>
      <w:proofErr w:type="spellEnd"/>
      <w:r w:rsidR="00C25B51" w:rsidRPr="00C25B51">
        <w:rPr>
          <w:rFonts w:ascii="Times New Roman" w:eastAsia="Calibri" w:hAnsi="Times New Roman" w:cs="Times New Roman"/>
          <w:bCs/>
          <w:color w:val="000000"/>
          <w:sz w:val="22"/>
          <w:szCs w:val="22"/>
          <w:lang w:val="ru-RU" w:eastAsia="en-US"/>
        </w:rPr>
        <w:t xml:space="preserve"> при потере радиосвязи с наземным пунктом управления / </w:t>
      </w:r>
      <w:r>
        <w:rPr>
          <w:rFonts w:ascii="Times New Roman" w:eastAsia="Calibri" w:hAnsi="Times New Roman" w:cs="Times New Roman"/>
          <w:bCs/>
          <w:color w:val="000000"/>
          <w:sz w:val="22"/>
          <w:szCs w:val="22"/>
          <w:lang w:val="ru-RU" w:eastAsia="en-US"/>
        </w:rPr>
        <w:t xml:space="preserve">В.А. </w:t>
      </w:r>
      <w:proofErr w:type="spellStart"/>
      <w:r>
        <w:rPr>
          <w:rFonts w:ascii="Times New Roman" w:eastAsia="Calibri" w:hAnsi="Times New Roman" w:cs="Times New Roman"/>
          <w:bCs/>
          <w:color w:val="000000"/>
          <w:sz w:val="22"/>
          <w:szCs w:val="22"/>
          <w:lang w:val="ru-RU" w:eastAsia="en-US"/>
        </w:rPr>
        <w:t>Чернышов</w:t>
      </w:r>
      <w:proofErr w:type="spellEnd"/>
      <w:r>
        <w:rPr>
          <w:rFonts w:ascii="Times New Roman" w:eastAsia="Calibri" w:hAnsi="Times New Roman" w:cs="Times New Roman"/>
          <w:bCs/>
          <w:color w:val="000000"/>
          <w:sz w:val="22"/>
          <w:szCs w:val="22"/>
          <w:lang w:val="ru-RU" w:eastAsia="en-US"/>
        </w:rPr>
        <w:t xml:space="preserve">, А.Е. </w:t>
      </w:r>
      <w:r w:rsidRPr="00C25B51">
        <w:rPr>
          <w:rFonts w:ascii="Times New Roman" w:eastAsia="Calibri" w:hAnsi="Times New Roman" w:cs="Times New Roman"/>
          <w:bCs/>
          <w:color w:val="000000"/>
          <w:sz w:val="22"/>
          <w:szCs w:val="22"/>
          <w:lang w:val="ru-RU" w:eastAsia="en-US"/>
        </w:rPr>
        <w:t>Семенов</w:t>
      </w:r>
      <w:r>
        <w:rPr>
          <w:rFonts w:ascii="Times New Roman" w:eastAsia="Calibri" w:hAnsi="Times New Roman" w:cs="Times New Roman"/>
          <w:bCs/>
          <w:color w:val="000000"/>
          <w:sz w:val="22"/>
          <w:szCs w:val="22"/>
          <w:lang w:val="ru-RU" w:eastAsia="en-US"/>
        </w:rPr>
        <w:t xml:space="preserve">, Е.А. </w:t>
      </w:r>
      <w:proofErr w:type="spellStart"/>
      <w:r>
        <w:rPr>
          <w:rFonts w:ascii="Times New Roman" w:eastAsia="Calibri" w:hAnsi="Times New Roman" w:cs="Times New Roman"/>
          <w:bCs/>
          <w:color w:val="000000"/>
          <w:sz w:val="22"/>
          <w:szCs w:val="22"/>
          <w:lang w:val="ru-RU" w:eastAsia="en-US"/>
        </w:rPr>
        <w:t>Печагин</w:t>
      </w:r>
      <w:proofErr w:type="spellEnd"/>
      <w:r>
        <w:rPr>
          <w:rFonts w:ascii="Times New Roman" w:eastAsia="Calibri" w:hAnsi="Times New Roman" w:cs="Times New Roman"/>
          <w:bCs/>
          <w:color w:val="000000"/>
          <w:sz w:val="22"/>
          <w:szCs w:val="22"/>
          <w:lang w:val="ru-RU" w:eastAsia="en-US"/>
        </w:rPr>
        <w:t xml:space="preserve"> //</w:t>
      </w:r>
      <w:r w:rsidRPr="00C25B51">
        <w:rPr>
          <w:rFonts w:ascii="Times New Roman" w:eastAsia="Calibri" w:hAnsi="Times New Roman" w:cs="Times New Roman"/>
          <w:bCs/>
          <w:color w:val="000000"/>
          <w:sz w:val="22"/>
          <w:szCs w:val="22"/>
          <w:lang w:val="ru-RU" w:eastAsia="en-US"/>
        </w:rPr>
        <w:t xml:space="preserve"> </w:t>
      </w:r>
      <w:r w:rsidR="00C25B51" w:rsidRPr="00C25B51">
        <w:rPr>
          <w:rFonts w:ascii="Times New Roman" w:eastAsia="Calibri" w:hAnsi="Times New Roman" w:cs="Times New Roman"/>
          <w:bCs/>
          <w:color w:val="000000"/>
          <w:sz w:val="22"/>
          <w:szCs w:val="22"/>
          <w:lang w:val="ru-RU" w:eastAsia="en-US"/>
        </w:rPr>
        <w:t xml:space="preserve">В.И. Вернадский: Устойчивое развитие регионов: материалы Международной научно-практической конференции. В 5 Т.Т.4 (Тамбов, 7-9 июня 2016 г.). Изд-во ФГБОУ ВО ТГТУ. 2016. С.247-251 </w:t>
      </w:r>
    </w:p>
    <w:p w14:paraId="5DE1856E" w14:textId="0EB5B677" w:rsidR="00C25B51" w:rsidRPr="00C25B51" w:rsidRDefault="003537D2" w:rsidP="00B27B1A">
      <w:pPr>
        <w:tabs>
          <w:tab w:val="left" w:pos="709"/>
        </w:tabs>
        <w:jc w:val="both"/>
        <w:rPr>
          <w:rFonts w:ascii="Times New Roman" w:eastAsia="Calibri" w:hAnsi="Times New Roman" w:cs="Times New Roman"/>
          <w:bCs/>
          <w:color w:val="000000"/>
          <w:sz w:val="22"/>
          <w:szCs w:val="22"/>
          <w:lang w:val="ru-RU" w:eastAsia="en-US"/>
        </w:rPr>
      </w:pPr>
      <w:r>
        <w:rPr>
          <w:rFonts w:ascii="Times New Roman" w:eastAsia="Calibri" w:hAnsi="Times New Roman" w:cs="Times New Roman"/>
          <w:bCs/>
          <w:color w:val="000000"/>
          <w:sz w:val="22"/>
          <w:szCs w:val="22"/>
          <w:lang w:val="ru-RU" w:eastAsia="en-US"/>
        </w:rPr>
        <w:t>5</w:t>
      </w:r>
      <w:r w:rsidR="00C25B51" w:rsidRPr="00C25B51">
        <w:rPr>
          <w:rFonts w:ascii="Times New Roman" w:eastAsia="Calibri" w:hAnsi="Times New Roman" w:cs="Times New Roman"/>
          <w:bCs/>
          <w:color w:val="000000"/>
          <w:sz w:val="22"/>
          <w:szCs w:val="22"/>
          <w:lang w:val="ru-RU" w:eastAsia="en-US"/>
        </w:rPr>
        <w:t xml:space="preserve">. Пат. 2785445 РФ, МПК G05D 1/10, B64C 39/02, G01R 29/08. Способ завершения полета дрона в установленном районе аварийной посадки при осуществлении мониторинга состояния воздушной линии электропередачи в случае потери связи с наземным пунктом управления / Качанов А. Н., </w:t>
      </w:r>
      <w:proofErr w:type="spellStart"/>
      <w:r w:rsidR="00C25B51" w:rsidRPr="00C25B51">
        <w:rPr>
          <w:rFonts w:ascii="Times New Roman" w:eastAsia="Calibri" w:hAnsi="Times New Roman" w:cs="Times New Roman"/>
          <w:bCs/>
          <w:color w:val="000000"/>
          <w:sz w:val="22"/>
          <w:szCs w:val="22"/>
          <w:lang w:val="ru-RU" w:eastAsia="en-US"/>
        </w:rPr>
        <w:t>Печагин</w:t>
      </w:r>
      <w:proofErr w:type="spellEnd"/>
      <w:r w:rsidR="00C25B51" w:rsidRPr="00C25B51">
        <w:rPr>
          <w:rFonts w:ascii="Times New Roman" w:eastAsia="Calibri" w:hAnsi="Times New Roman" w:cs="Times New Roman"/>
          <w:bCs/>
          <w:color w:val="000000"/>
          <w:sz w:val="22"/>
          <w:szCs w:val="22"/>
          <w:lang w:val="ru-RU" w:eastAsia="en-US"/>
        </w:rPr>
        <w:t xml:space="preserve">, Е. А., Беспалов А. В.; патентообладатель Федеральное государственное бюджетное образовательное учреждение высшего образования "ОГУ имени И.С. Тургенева". № 2021138020; </w:t>
      </w:r>
      <w:proofErr w:type="spellStart"/>
      <w:r w:rsidR="00C25B51" w:rsidRPr="00C25B51">
        <w:rPr>
          <w:rFonts w:ascii="Times New Roman" w:eastAsia="Calibri" w:hAnsi="Times New Roman" w:cs="Times New Roman"/>
          <w:bCs/>
          <w:color w:val="000000"/>
          <w:sz w:val="22"/>
          <w:szCs w:val="22"/>
          <w:lang w:val="ru-RU" w:eastAsia="en-US"/>
        </w:rPr>
        <w:t>заявл</w:t>
      </w:r>
      <w:proofErr w:type="spellEnd"/>
      <w:r w:rsidR="00C25B51" w:rsidRPr="00C25B51">
        <w:rPr>
          <w:rFonts w:ascii="Times New Roman" w:eastAsia="Calibri" w:hAnsi="Times New Roman" w:cs="Times New Roman"/>
          <w:bCs/>
          <w:color w:val="000000"/>
          <w:sz w:val="22"/>
          <w:szCs w:val="22"/>
          <w:lang w:val="ru-RU" w:eastAsia="en-US"/>
        </w:rPr>
        <w:t xml:space="preserve">. 20.12.2021: </w:t>
      </w:r>
      <w:proofErr w:type="spellStart"/>
      <w:r w:rsidR="00C25B51" w:rsidRPr="00C25B51">
        <w:rPr>
          <w:rFonts w:ascii="Times New Roman" w:eastAsia="Calibri" w:hAnsi="Times New Roman" w:cs="Times New Roman"/>
          <w:bCs/>
          <w:color w:val="000000"/>
          <w:sz w:val="22"/>
          <w:szCs w:val="22"/>
          <w:lang w:val="ru-RU" w:eastAsia="en-US"/>
        </w:rPr>
        <w:t>опубл</w:t>
      </w:r>
      <w:proofErr w:type="spellEnd"/>
      <w:r w:rsidR="00C25B51" w:rsidRPr="00C25B51">
        <w:rPr>
          <w:rFonts w:ascii="Times New Roman" w:eastAsia="Calibri" w:hAnsi="Times New Roman" w:cs="Times New Roman"/>
          <w:bCs/>
          <w:color w:val="000000"/>
          <w:sz w:val="22"/>
          <w:szCs w:val="22"/>
          <w:lang w:val="ru-RU" w:eastAsia="en-US"/>
        </w:rPr>
        <w:t>. 08.12.2022. – 8 с.</w:t>
      </w:r>
    </w:p>
    <w:p w14:paraId="2FC8B6FC" w14:textId="7C98B27D" w:rsidR="00C25B51" w:rsidRPr="00C25B51" w:rsidRDefault="003537D2" w:rsidP="00B27B1A">
      <w:pPr>
        <w:tabs>
          <w:tab w:val="left" w:pos="709"/>
        </w:tabs>
        <w:jc w:val="both"/>
        <w:rPr>
          <w:rFonts w:ascii="Times New Roman" w:eastAsia="Calibri" w:hAnsi="Times New Roman" w:cs="Times New Roman"/>
          <w:bCs/>
          <w:color w:val="000000"/>
          <w:sz w:val="22"/>
          <w:szCs w:val="22"/>
          <w:lang w:val="ru-RU" w:eastAsia="en-US"/>
        </w:rPr>
      </w:pPr>
      <w:r>
        <w:rPr>
          <w:rFonts w:ascii="Times New Roman" w:eastAsia="Calibri" w:hAnsi="Times New Roman" w:cs="Times New Roman"/>
          <w:bCs/>
          <w:color w:val="000000"/>
          <w:sz w:val="22"/>
          <w:szCs w:val="22"/>
          <w:lang w:val="ru-RU" w:eastAsia="en-US"/>
        </w:rPr>
        <w:t>6</w:t>
      </w:r>
      <w:r w:rsidR="00C25B51" w:rsidRPr="00C25B51">
        <w:rPr>
          <w:rFonts w:ascii="Times New Roman" w:eastAsia="Calibri" w:hAnsi="Times New Roman" w:cs="Times New Roman"/>
          <w:bCs/>
          <w:color w:val="000000"/>
          <w:sz w:val="22"/>
          <w:szCs w:val="22"/>
          <w:lang w:val="ru-RU" w:eastAsia="en-US"/>
        </w:rPr>
        <w:t xml:space="preserve">. Пат. 2805304 РФ, МПК G05D 1/10, B64C 39/02, G01R 29/08. Способ обеспечения аварийной посадки беспилотного летательного аппарата в заданном районе при выполнении мониторинга воздушной линии электропередачи и потери связи с наземным пунктом управления / Качанов А. Н., Беликов Р.П., Беспалов А. В.; патентообладатель Федеральное государственное бюджетное образовательное учреждение высшего образования "ОГУ имени И.С. Тургенева". № 2021138021; </w:t>
      </w:r>
      <w:proofErr w:type="spellStart"/>
      <w:r w:rsidR="00C25B51" w:rsidRPr="00C25B51">
        <w:rPr>
          <w:rFonts w:ascii="Times New Roman" w:eastAsia="Calibri" w:hAnsi="Times New Roman" w:cs="Times New Roman"/>
          <w:bCs/>
          <w:color w:val="000000"/>
          <w:sz w:val="22"/>
          <w:szCs w:val="22"/>
          <w:lang w:val="ru-RU" w:eastAsia="en-US"/>
        </w:rPr>
        <w:t>заявл</w:t>
      </w:r>
      <w:proofErr w:type="spellEnd"/>
      <w:r w:rsidR="00C25B51" w:rsidRPr="00C25B51">
        <w:rPr>
          <w:rFonts w:ascii="Times New Roman" w:eastAsia="Calibri" w:hAnsi="Times New Roman" w:cs="Times New Roman"/>
          <w:bCs/>
          <w:color w:val="000000"/>
          <w:sz w:val="22"/>
          <w:szCs w:val="22"/>
          <w:lang w:val="ru-RU" w:eastAsia="en-US"/>
        </w:rPr>
        <w:t xml:space="preserve">. 20.12.2021: </w:t>
      </w:r>
      <w:proofErr w:type="spellStart"/>
      <w:r w:rsidR="00C25B51" w:rsidRPr="00C25B51">
        <w:rPr>
          <w:rFonts w:ascii="Times New Roman" w:eastAsia="Calibri" w:hAnsi="Times New Roman" w:cs="Times New Roman"/>
          <w:bCs/>
          <w:color w:val="000000"/>
          <w:sz w:val="22"/>
          <w:szCs w:val="22"/>
          <w:lang w:val="ru-RU" w:eastAsia="en-US"/>
        </w:rPr>
        <w:t>опубл</w:t>
      </w:r>
      <w:proofErr w:type="spellEnd"/>
      <w:r w:rsidR="00C25B51" w:rsidRPr="00C25B51">
        <w:rPr>
          <w:rFonts w:ascii="Times New Roman" w:eastAsia="Calibri" w:hAnsi="Times New Roman" w:cs="Times New Roman"/>
          <w:bCs/>
          <w:color w:val="000000"/>
          <w:sz w:val="22"/>
          <w:szCs w:val="22"/>
          <w:lang w:val="ru-RU" w:eastAsia="en-US"/>
        </w:rPr>
        <w:t>. 20.06.2023. – 8 с.</w:t>
      </w:r>
    </w:p>
    <w:p w14:paraId="48334A01" w14:textId="0A2AF93B" w:rsidR="003C29F9" w:rsidRPr="00B27B1A" w:rsidRDefault="003537D2" w:rsidP="00B27B1A">
      <w:pPr>
        <w:tabs>
          <w:tab w:val="left" w:pos="709"/>
        </w:tabs>
        <w:jc w:val="both"/>
        <w:rPr>
          <w:rFonts w:ascii="Times New Roman" w:eastAsia="Calibri" w:hAnsi="Times New Roman" w:cs="Times New Roman"/>
          <w:sz w:val="22"/>
          <w:szCs w:val="22"/>
          <w:lang w:eastAsia="en-US"/>
        </w:rPr>
      </w:pPr>
      <w:r>
        <w:rPr>
          <w:rFonts w:ascii="Times New Roman" w:eastAsia="Calibri" w:hAnsi="Times New Roman" w:cs="Times New Roman"/>
          <w:bCs/>
          <w:color w:val="000000"/>
          <w:sz w:val="22"/>
          <w:szCs w:val="22"/>
          <w:lang w:val="ru-RU" w:eastAsia="en-US"/>
        </w:rPr>
        <w:t>7</w:t>
      </w:r>
      <w:r w:rsidR="00C25B51" w:rsidRPr="00C25B51">
        <w:rPr>
          <w:rFonts w:ascii="Times New Roman" w:eastAsia="Calibri" w:hAnsi="Times New Roman" w:cs="Times New Roman"/>
          <w:bCs/>
          <w:color w:val="000000"/>
          <w:sz w:val="22"/>
          <w:szCs w:val="22"/>
          <w:lang w:val="ru-RU" w:eastAsia="en-US"/>
        </w:rPr>
        <w:t xml:space="preserve">. </w:t>
      </w:r>
      <w:proofErr w:type="spellStart"/>
      <w:r w:rsidR="00C25B51" w:rsidRPr="00C25B51">
        <w:rPr>
          <w:rFonts w:ascii="Times New Roman" w:eastAsia="Calibri" w:hAnsi="Times New Roman" w:cs="Times New Roman"/>
          <w:bCs/>
          <w:color w:val="000000"/>
          <w:sz w:val="22"/>
          <w:szCs w:val="22"/>
          <w:lang w:val="ru-RU" w:eastAsia="en-US"/>
        </w:rPr>
        <w:t>Колубанов</w:t>
      </w:r>
      <w:proofErr w:type="spellEnd"/>
      <w:r w:rsidR="00C25B51" w:rsidRPr="00C25B51">
        <w:rPr>
          <w:rFonts w:ascii="Times New Roman" w:eastAsia="Calibri" w:hAnsi="Times New Roman" w:cs="Times New Roman"/>
          <w:bCs/>
          <w:color w:val="000000"/>
          <w:sz w:val="22"/>
          <w:szCs w:val="22"/>
          <w:lang w:val="ru-RU" w:eastAsia="en-US"/>
        </w:rPr>
        <w:t xml:space="preserve">, И.В. Использование магнитного поля воздушной линии электропередачи напряжением 10 </w:t>
      </w:r>
      <w:proofErr w:type="spellStart"/>
      <w:r w:rsidR="00C25B51" w:rsidRPr="00C25B51">
        <w:rPr>
          <w:rFonts w:ascii="Times New Roman" w:eastAsia="Calibri" w:hAnsi="Times New Roman" w:cs="Times New Roman"/>
          <w:bCs/>
          <w:color w:val="000000"/>
          <w:sz w:val="22"/>
          <w:szCs w:val="22"/>
          <w:lang w:val="ru-RU" w:eastAsia="en-US"/>
        </w:rPr>
        <w:t>кВ</w:t>
      </w:r>
      <w:proofErr w:type="spellEnd"/>
      <w:r w:rsidR="00C25B51" w:rsidRPr="00C25B51">
        <w:rPr>
          <w:rFonts w:ascii="Times New Roman" w:eastAsia="Calibri" w:hAnsi="Times New Roman" w:cs="Times New Roman"/>
          <w:bCs/>
          <w:color w:val="000000"/>
          <w:sz w:val="22"/>
          <w:szCs w:val="22"/>
          <w:lang w:val="ru-RU" w:eastAsia="en-US"/>
        </w:rPr>
        <w:t xml:space="preserve"> для аварийного управления беспилотным летательным аппаратом / И.В. </w:t>
      </w:r>
      <w:proofErr w:type="spellStart"/>
      <w:r w:rsidR="00C25B51" w:rsidRPr="00C25B51">
        <w:rPr>
          <w:rFonts w:ascii="Times New Roman" w:eastAsia="Calibri" w:hAnsi="Times New Roman" w:cs="Times New Roman"/>
          <w:bCs/>
          <w:color w:val="000000"/>
          <w:sz w:val="22"/>
          <w:szCs w:val="22"/>
          <w:lang w:val="ru-RU" w:eastAsia="en-US"/>
        </w:rPr>
        <w:t>Колубанов</w:t>
      </w:r>
      <w:proofErr w:type="spellEnd"/>
      <w:r w:rsidR="00C25B51" w:rsidRPr="00C25B51">
        <w:rPr>
          <w:rFonts w:ascii="Times New Roman" w:eastAsia="Calibri" w:hAnsi="Times New Roman" w:cs="Times New Roman"/>
          <w:bCs/>
          <w:color w:val="000000"/>
          <w:sz w:val="22"/>
          <w:szCs w:val="22"/>
          <w:lang w:val="ru-RU" w:eastAsia="en-US"/>
        </w:rPr>
        <w:t xml:space="preserve">, В.А. </w:t>
      </w:r>
      <w:proofErr w:type="spellStart"/>
      <w:r w:rsidR="00C25B51" w:rsidRPr="00C25B51">
        <w:rPr>
          <w:rFonts w:ascii="Times New Roman" w:eastAsia="Calibri" w:hAnsi="Times New Roman" w:cs="Times New Roman"/>
          <w:bCs/>
          <w:color w:val="000000"/>
          <w:sz w:val="22"/>
          <w:szCs w:val="22"/>
          <w:lang w:val="ru-RU" w:eastAsia="en-US"/>
        </w:rPr>
        <w:t>Чернышов</w:t>
      </w:r>
      <w:proofErr w:type="spellEnd"/>
      <w:r w:rsidR="00C25B51" w:rsidRPr="00C25B51">
        <w:rPr>
          <w:rFonts w:ascii="Times New Roman" w:eastAsia="Calibri" w:hAnsi="Times New Roman" w:cs="Times New Roman"/>
          <w:bCs/>
          <w:color w:val="000000"/>
          <w:sz w:val="22"/>
          <w:szCs w:val="22"/>
          <w:lang w:val="ru-RU" w:eastAsia="en-US"/>
        </w:rPr>
        <w:t>, А.А. Гребенников // Фундаментальные и прикладные проблемы техники и технологии: Научно – технический журнал– 2023. – №1(357). – Орел: Издательство ФГБОУ ВО «ОГУ им. И</w:t>
      </w:r>
      <w:r w:rsidR="00C25B51" w:rsidRPr="00B27B1A">
        <w:rPr>
          <w:rFonts w:ascii="Times New Roman" w:eastAsia="Calibri" w:hAnsi="Times New Roman" w:cs="Times New Roman"/>
          <w:bCs/>
          <w:color w:val="000000"/>
          <w:sz w:val="22"/>
          <w:szCs w:val="22"/>
          <w:lang w:eastAsia="en-US"/>
        </w:rPr>
        <w:t>.</w:t>
      </w:r>
      <w:r w:rsidR="00C25B51" w:rsidRPr="00C25B51">
        <w:rPr>
          <w:rFonts w:ascii="Times New Roman" w:eastAsia="Calibri" w:hAnsi="Times New Roman" w:cs="Times New Roman"/>
          <w:bCs/>
          <w:color w:val="000000"/>
          <w:sz w:val="22"/>
          <w:szCs w:val="22"/>
          <w:lang w:val="ru-RU" w:eastAsia="en-US"/>
        </w:rPr>
        <w:t>С</w:t>
      </w:r>
      <w:r w:rsidR="00C25B51" w:rsidRPr="00B27B1A">
        <w:rPr>
          <w:rFonts w:ascii="Times New Roman" w:eastAsia="Calibri" w:hAnsi="Times New Roman" w:cs="Times New Roman"/>
          <w:bCs/>
          <w:color w:val="000000"/>
          <w:sz w:val="22"/>
          <w:szCs w:val="22"/>
          <w:lang w:eastAsia="en-US"/>
        </w:rPr>
        <w:t xml:space="preserve">. </w:t>
      </w:r>
      <w:r w:rsidR="00C25B51" w:rsidRPr="00C25B51">
        <w:rPr>
          <w:rFonts w:ascii="Times New Roman" w:eastAsia="Calibri" w:hAnsi="Times New Roman" w:cs="Times New Roman"/>
          <w:bCs/>
          <w:color w:val="000000"/>
          <w:sz w:val="22"/>
          <w:szCs w:val="22"/>
          <w:lang w:val="ru-RU" w:eastAsia="en-US"/>
        </w:rPr>
        <w:t>Тургенева</w:t>
      </w:r>
      <w:r w:rsidR="00C25B51" w:rsidRPr="00B27B1A">
        <w:rPr>
          <w:rFonts w:ascii="Times New Roman" w:eastAsia="Calibri" w:hAnsi="Times New Roman" w:cs="Times New Roman"/>
          <w:bCs/>
          <w:color w:val="000000"/>
          <w:sz w:val="22"/>
          <w:szCs w:val="22"/>
          <w:lang w:eastAsia="en-US"/>
        </w:rPr>
        <w:t xml:space="preserve">. – </w:t>
      </w:r>
      <w:r w:rsidR="00C25B51" w:rsidRPr="00C25B51">
        <w:rPr>
          <w:rFonts w:ascii="Times New Roman" w:eastAsia="Calibri" w:hAnsi="Times New Roman" w:cs="Times New Roman"/>
          <w:bCs/>
          <w:color w:val="000000"/>
          <w:sz w:val="22"/>
          <w:szCs w:val="22"/>
          <w:lang w:val="ru-RU" w:eastAsia="en-US"/>
        </w:rPr>
        <w:t>С</w:t>
      </w:r>
      <w:r w:rsidR="00C25B51" w:rsidRPr="00B27B1A">
        <w:rPr>
          <w:rFonts w:ascii="Times New Roman" w:eastAsia="Calibri" w:hAnsi="Times New Roman" w:cs="Times New Roman"/>
          <w:bCs/>
          <w:color w:val="000000"/>
          <w:sz w:val="22"/>
          <w:szCs w:val="22"/>
          <w:lang w:eastAsia="en-US"/>
        </w:rPr>
        <w:t xml:space="preserve">. 66-71. – 186 </w:t>
      </w:r>
      <w:r w:rsidR="00C25B51" w:rsidRPr="00C25B51">
        <w:rPr>
          <w:rFonts w:ascii="Times New Roman" w:eastAsia="Calibri" w:hAnsi="Times New Roman" w:cs="Times New Roman"/>
          <w:bCs/>
          <w:color w:val="000000"/>
          <w:sz w:val="22"/>
          <w:szCs w:val="22"/>
          <w:lang w:val="ru-RU" w:eastAsia="en-US"/>
        </w:rPr>
        <w:t>с</w:t>
      </w:r>
      <w:r w:rsidR="00C25B51" w:rsidRPr="00B27B1A">
        <w:rPr>
          <w:rFonts w:ascii="Times New Roman" w:eastAsia="Calibri" w:hAnsi="Times New Roman" w:cs="Times New Roman"/>
          <w:bCs/>
          <w:color w:val="000000"/>
          <w:sz w:val="22"/>
          <w:szCs w:val="22"/>
          <w:lang w:eastAsia="en-US"/>
        </w:rPr>
        <w:t>.</w:t>
      </w:r>
    </w:p>
    <w:p w14:paraId="2A15242D" w14:textId="77777777" w:rsidR="003C29F9" w:rsidRDefault="003C29F9" w:rsidP="002D30D3">
      <w:pPr>
        <w:autoSpaceDE w:val="0"/>
        <w:autoSpaceDN w:val="0"/>
        <w:adjustRightInd w:val="0"/>
        <w:jc w:val="center"/>
        <w:rPr>
          <w:rFonts w:ascii="Times New Roman" w:eastAsia="Calibri" w:hAnsi="Times New Roman" w:cs="Times New Roman"/>
          <w:b/>
          <w:bCs/>
          <w:color w:val="000000"/>
          <w:sz w:val="22"/>
          <w:szCs w:val="22"/>
          <w:lang w:val="ru-RU" w:eastAsia="en-US"/>
        </w:rPr>
      </w:pPr>
      <w:r w:rsidRPr="003C29F9">
        <w:rPr>
          <w:rFonts w:ascii="Times New Roman" w:eastAsia="Calibri" w:hAnsi="Times New Roman" w:cs="Times New Roman"/>
          <w:b/>
          <w:bCs/>
          <w:color w:val="000000"/>
          <w:sz w:val="22"/>
          <w:szCs w:val="22"/>
          <w:lang w:eastAsia="en-US"/>
        </w:rPr>
        <w:t>References</w:t>
      </w:r>
    </w:p>
    <w:p w14:paraId="3C38CD15" w14:textId="707AEED2" w:rsidR="00A642AD" w:rsidRPr="00A642AD" w:rsidRDefault="00A642AD" w:rsidP="003537D2">
      <w:pPr>
        <w:autoSpaceDE w:val="0"/>
        <w:autoSpaceDN w:val="0"/>
        <w:adjustRightInd w:val="0"/>
        <w:jc w:val="both"/>
        <w:rPr>
          <w:rFonts w:ascii="Times New Roman" w:eastAsia="Calibri" w:hAnsi="Times New Roman" w:cs="Times New Roman"/>
          <w:color w:val="000000"/>
          <w:sz w:val="22"/>
          <w:szCs w:val="22"/>
          <w:lang w:eastAsia="en-US"/>
        </w:rPr>
      </w:pPr>
      <w:r w:rsidRPr="00A642AD">
        <w:rPr>
          <w:rFonts w:ascii="Times New Roman" w:eastAsia="Calibri" w:hAnsi="Times New Roman" w:cs="Times New Roman"/>
          <w:color w:val="000000"/>
          <w:sz w:val="22"/>
          <w:szCs w:val="22"/>
          <w:lang w:eastAsia="en-US"/>
        </w:rPr>
        <w:t xml:space="preserve">1. </w:t>
      </w:r>
      <w:proofErr w:type="spellStart"/>
      <w:r w:rsidRPr="00A642AD">
        <w:rPr>
          <w:rFonts w:ascii="Times New Roman" w:eastAsia="Calibri" w:hAnsi="Times New Roman" w:cs="Times New Roman"/>
          <w:color w:val="000000"/>
          <w:sz w:val="22"/>
          <w:szCs w:val="22"/>
          <w:lang w:eastAsia="en-US"/>
        </w:rPr>
        <w:t>Bykov</w:t>
      </w:r>
      <w:proofErr w:type="spellEnd"/>
      <w:r w:rsidRPr="00A642AD">
        <w:rPr>
          <w:rFonts w:ascii="Times New Roman" w:eastAsia="Calibri" w:hAnsi="Times New Roman" w:cs="Times New Roman"/>
          <w:color w:val="000000"/>
          <w:sz w:val="22"/>
          <w:szCs w:val="22"/>
          <w:lang w:eastAsia="en-US"/>
        </w:rPr>
        <w:t xml:space="preserve">, A.I. On some issues of legal regulation of flights of unmanned aerial vehicles on the territory of the Russian Federation / A.I. </w:t>
      </w:r>
      <w:proofErr w:type="spellStart"/>
      <w:r w:rsidRPr="00A642AD">
        <w:rPr>
          <w:rFonts w:ascii="Times New Roman" w:eastAsia="Calibri" w:hAnsi="Times New Roman" w:cs="Times New Roman"/>
          <w:color w:val="000000"/>
          <w:sz w:val="22"/>
          <w:szCs w:val="22"/>
          <w:lang w:eastAsia="en-US"/>
        </w:rPr>
        <w:t>Bykov</w:t>
      </w:r>
      <w:proofErr w:type="spellEnd"/>
      <w:r w:rsidRPr="00A642AD">
        <w:rPr>
          <w:rFonts w:ascii="Times New Roman" w:eastAsia="Calibri" w:hAnsi="Times New Roman" w:cs="Times New Roman"/>
          <w:color w:val="000000"/>
          <w:sz w:val="22"/>
          <w:szCs w:val="22"/>
          <w:lang w:eastAsia="en-US"/>
        </w:rPr>
        <w:t xml:space="preserve"> // </w:t>
      </w:r>
      <w:proofErr w:type="spellStart"/>
      <w:r w:rsidRPr="00A642AD">
        <w:rPr>
          <w:rFonts w:ascii="Times New Roman" w:eastAsia="Calibri" w:hAnsi="Times New Roman" w:cs="Times New Roman"/>
          <w:color w:val="000000"/>
          <w:sz w:val="22"/>
          <w:szCs w:val="22"/>
          <w:lang w:eastAsia="en-US"/>
        </w:rPr>
        <w:t>Vestnik</w:t>
      </w:r>
      <w:proofErr w:type="spellEnd"/>
      <w:r w:rsidRPr="00A642AD">
        <w:rPr>
          <w:rFonts w:ascii="Times New Roman" w:eastAsia="Calibri" w:hAnsi="Times New Roman" w:cs="Times New Roman"/>
          <w:color w:val="000000"/>
          <w:sz w:val="22"/>
          <w:szCs w:val="22"/>
          <w:lang w:eastAsia="en-US"/>
        </w:rPr>
        <w:t xml:space="preserve"> VSU. Series: Law. – 2018. No. 4. – P. 194-199</w:t>
      </w:r>
    </w:p>
    <w:p w14:paraId="3C24C5DD" w14:textId="22F42181" w:rsidR="00B27B1A" w:rsidRPr="003537D2" w:rsidRDefault="00A642AD" w:rsidP="003537D2">
      <w:pPr>
        <w:jc w:val="both"/>
        <w:rPr>
          <w:rFonts w:ascii="Times New Roman" w:eastAsia="Calibri" w:hAnsi="Times New Roman" w:cs="Times New Roman"/>
          <w:sz w:val="22"/>
          <w:szCs w:val="22"/>
          <w:lang w:eastAsia="en-US"/>
        </w:rPr>
      </w:pPr>
      <w:r w:rsidRPr="00A642AD">
        <w:rPr>
          <w:rFonts w:ascii="Times New Roman" w:eastAsia="Calibri" w:hAnsi="Times New Roman" w:cs="Times New Roman"/>
          <w:sz w:val="22"/>
          <w:szCs w:val="22"/>
          <w:lang w:eastAsia="en-US"/>
        </w:rPr>
        <w:t>2</w:t>
      </w:r>
      <w:r w:rsidR="00B27B1A" w:rsidRPr="00B27B1A">
        <w:rPr>
          <w:rFonts w:ascii="Times New Roman" w:eastAsia="Calibri" w:hAnsi="Times New Roman" w:cs="Times New Roman"/>
          <w:sz w:val="22"/>
          <w:szCs w:val="22"/>
          <w:lang w:eastAsia="en-US"/>
        </w:rPr>
        <w:t>. Concept of digital transformation 2030 [Electronic resource]. file:///C:/Users/pc/Desktop/Kontseptsiya_Tsifrovaya_transformatsiya_2030.pdf (access date: 1</w:t>
      </w:r>
      <w:r w:rsidR="003537D2" w:rsidRPr="003537D2">
        <w:rPr>
          <w:rFonts w:ascii="Times New Roman" w:eastAsia="Calibri" w:hAnsi="Times New Roman" w:cs="Times New Roman"/>
          <w:sz w:val="22"/>
          <w:szCs w:val="22"/>
          <w:lang w:eastAsia="en-US"/>
        </w:rPr>
        <w:t>3</w:t>
      </w:r>
      <w:r w:rsidR="00B27B1A" w:rsidRPr="00B27B1A">
        <w:rPr>
          <w:rFonts w:ascii="Times New Roman" w:eastAsia="Calibri" w:hAnsi="Times New Roman" w:cs="Times New Roman"/>
          <w:sz w:val="22"/>
          <w:szCs w:val="22"/>
          <w:lang w:eastAsia="en-US"/>
        </w:rPr>
        <w:t>/10/2023).</w:t>
      </w:r>
    </w:p>
    <w:p w14:paraId="69132C98" w14:textId="17F6E432" w:rsidR="003537D2" w:rsidRPr="003537D2" w:rsidRDefault="003537D2" w:rsidP="003537D2">
      <w:pPr>
        <w:jc w:val="both"/>
        <w:rPr>
          <w:rFonts w:ascii="Times New Roman" w:eastAsia="Calibri" w:hAnsi="Times New Roman" w:cs="Times New Roman"/>
          <w:sz w:val="22"/>
          <w:szCs w:val="22"/>
          <w:lang w:eastAsia="en-US"/>
        </w:rPr>
      </w:pPr>
      <w:r w:rsidRPr="003537D2">
        <w:rPr>
          <w:rFonts w:ascii="Times New Roman" w:eastAsia="Calibri" w:hAnsi="Times New Roman" w:cs="Times New Roman"/>
          <w:sz w:val="22"/>
          <w:szCs w:val="22"/>
          <w:lang w:eastAsia="en-US"/>
        </w:rPr>
        <w:t xml:space="preserve">3. </w:t>
      </w:r>
      <w:proofErr w:type="spellStart"/>
      <w:r w:rsidRPr="003537D2">
        <w:rPr>
          <w:rFonts w:ascii="Times New Roman" w:eastAsia="Calibri" w:hAnsi="Times New Roman" w:cs="Times New Roman"/>
          <w:sz w:val="22"/>
          <w:szCs w:val="22"/>
          <w:lang w:eastAsia="en-US"/>
        </w:rPr>
        <w:t>Belyaev</w:t>
      </w:r>
      <w:proofErr w:type="spellEnd"/>
      <w:r w:rsidRPr="003537D2">
        <w:rPr>
          <w:rFonts w:ascii="Times New Roman" w:eastAsia="Calibri" w:hAnsi="Times New Roman" w:cs="Times New Roman"/>
          <w:sz w:val="22"/>
          <w:szCs w:val="22"/>
          <w:lang w:eastAsia="en-US"/>
        </w:rPr>
        <w:t xml:space="preserve">, P.V. Prospects for the use of unmanned aerial vehicles in monitoring and diagnostics of energy facilities / P. V. </w:t>
      </w:r>
      <w:proofErr w:type="spellStart"/>
      <w:r w:rsidRPr="003537D2">
        <w:rPr>
          <w:rFonts w:ascii="Times New Roman" w:eastAsia="Calibri" w:hAnsi="Times New Roman" w:cs="Times New Roman"/>
          <w:sz w:val="22"/>
          <w:szCs w:val="22"/>
          <w:lang w:eastAsia="en-US"/>
        </w:rPr>
        <w:t>Belyaev</w:t>
      </w:r>
      <w:proofErr w:type="spellEnd"/>
      <w:r w:rsidRPr="003537D2">
        <w:rPr>
          <w:rFonts w:ascii="Times New Roman" w:eastAsia="Calibri" w:hAnsi="Times New Roman" w:cs="Times New Roman"/>
          <w:sz w:val="22"/>
          <w:szCs w:val="22"/>
          <w:lang w:eastAsia="en-US"/>
        </w:rPr>
        <w:t xml:space="preserve">, A. P. </w:t>
      </w:r>
      <w:proofErr w:type="spellStart"/>
      <w:r w:rsidRPr="003537D2">
        <w:rPr>
          <w:rFonts w:ascii="Times New Roman" w:eastAsia="Calibri" w:hAnsi="Times New Roman" w:cs="Times New Roman"/>
          <w:sz w:val="22"/>
          <w:szCs w:val="22"/>
          <w:lang w:eastAsia="en-US"/>
        </w:rPr>
        <w:t>Golovsky</w:t>
      </w:r>
      <w:proofErr w:type="spellEnd"/>
      <w:r w:rsidRPr="003537D2">
        <w:rPr>
          <w:rFonts w:ascii="Times New Roman" w:eastAsia="Calibri" w:hAnsi="Times New Roman" w:cs="Times New Roman"/>
          <w:sz w:val="22"/>
          <w:szCs w:val="22"/>
          <w:lang w:eastAsia="en-US"/>
        </w:rPr>
        <w:t xml:space="preserve">, D. S. </w:t>
      </w:r>
      <w:proofErr w:type="spellStart"/>
      <w:r w:rsidRPr="003537D2">
        <w:rPr>
          <w:rFonts w:ascii="Times New Roman" w:eastAsia="Calibri" w:hAnsi="Times New Roman" w:cs="Times New Roman"/>
          <w:sz w:val="22"/>
          <w:szCs w:val="22"/>
          <w:lang w:eastAsia="en-US"/>
        </w:rPr>
        <w:t>Sadaev</w:t>
      </w:r>
      <w:proofErr w:type="spellEnd"/>
      <w:r w:rsidRPr="003537D2">
        <w:rPr>
          <w:rFonts w:ascii="Times New Roman" w:eastAsia="Calibri" w:hAnsi="Times New Roman" w:cs="Times New Roman"/>
          <w:sz w:val="22"/>
          <w:szCs w:val="22"/>
          <w:lang w:eastAsia="en-US"/>
        </w:rPr>
        <w:t xml:space="preserve"> // Dynamics of systems, mechanisms and machines. – 2019. Volume 7, No. 2. – Omsk: Publishing house of the Federal State Budgetary Educational Institution of Higher Education “Omsk State Technical University”. – pp. 18-24</w:t>
      </w:r>
    </w:p>
    <w:p w14:paraId="6D0CA8F3" w14:textId="77777777" w:rsidR="003537D2" w:rsidRPr="00A50697" w:rsidRDefault="003537D2" w:rsidP="003537D2">
      <w:pPr>
        <w:jc w:val="both"/>
        <w:rPr>
          <w:rFonts w:ascii="Times New Roman" w:eastAsia="Calibri" w:hAnsi="Times New Roman" w:cs="Times New Roman"/>
          <w:sz w:val="22"/>
          <w:szCs w:val="22"/>
          <w:lang w:eastAsia="en-US"/>
        </w:rPr>
      </w:pPr>
      <w:proofErr w:type="spellStart"/>
      <w:r w:rsidRPr="003537D2">
        <w:rPr>
          <w:rFonts w:ascii="Times New Roman" w:eastAsia="Calibri" w:hAnsi="Times New Roman" w:cs="Times New Roman"/>
          <w:sz w:val="22"/>
          <w:szCs w:val="22"/>
          <w:lang w:eastAsia="en-US"/>
        </w:rPr>
        <w:t>Chernyshov</w:t>
      </w:r>
      <w:proofErr w:type="spellEnd"/>
      <w:r w:rsidRPr="003537D2">
        <w:rPr>
          <w:rFonts w:ascii="Times New Roman" w:eastAsia="Calibri" w:hAnsi="Times New Roman" w:cs="Times New Roman"/>
          <w:sz w:val="22"/>
          <w:szCs w:val="22"/>
          <w:lang w:eastAsia="en-US"/>
        </w:rPr>
        <w:t xml:space="preserve">, V.A. A method for controlling an unmanned aerial vehicle that monitors the technical condition of a 10 kV overhead line in the event of loss of radio communication with a ground control point / V.A. </w:t>
      </w:r>
      <w:proofErr w:type="spellStart"/>
      <w:r w:rsidRPr="003537D2">
        <w:rPr>
          <w:rFonts w:ascii="Times New Roman" w:eastAsia="Calibri" w:hAnsi="Times New Roman" w:cs="Times New Roman"/>
          <w:sz w:val="22"/>
          <w:szCs w:val="22"/>
          <w:lang w:eastAsia="en-US"/>
        </w:rPr>
        <w:t>Chernyshov</w:t>
      </w:r>
      <w:proofErr w:type="spellEnd"/>
      <w:r w:rsidRPr="003537D2">
        <w:rPr>
          <w:rFonts w:ascii="Times New Roman" w:eastAsia="Calibri" w:hAnsi="Times New Roman" w:cs="Times New Roman"/>
          <w:sz w:val="22"/>
          <w:szCs w:val="22"/>
          <w:lang w:eastAsia="en-US"/>
        </w:rPr>
        <w:t xml:space="preserve">, A.E. Semenov, E.A. </w:t>
      </w:r>
      <w:proofErr w:type="spellStart"/>
      <w:r w:rsidRPr="003537D2">
        <w:rPr>
          <w:rFonts w:ascii="Times New Roman" w:eastAsia="Calibri" w:hAnsi="Times New Roman" w:cs="Times New Roman"/>
          <w:sz w:val="22"/>
          <w:szCs w:val="22"/>
          <w:lang w:eastAsia="en-US"/>
        </w:rPr>
        <w:t>Pechagin</w:t>
      </w:r>
      <w:proofErr w:type="spellEnd"/>
      <w:r w:rsidRPr="003537D2">
        <w:rPr>
          <w:rFonts w:ascii="Times New Roman" w:eastAsia="Calibri" w:hAnsi="Times New Roman" w:cs="Times New Roman"/>
          <w:sz w:val="22"/>
          <w:szCs w:val="22"/>
          <w:lang w:eastAsia="en-US"/>
        </w:rPr>
        <w:t xml:space="preserve"> // V.I. </w:t>
      </w:r>
      <w:proofErr w:type="spellStart"/>
      <w:r w:rsidRPr="003537D2">
        <w:rPr>
          <w:rFonts w:ascii="Times New Roman" w:eastAsia="Calibri" w:hAnsi="Times New Roman" w:cs="Times New Roman"/>
          <w:sz w:val="22"/>
          <w:szCs w:val="22"/>
          <w:lang w:eastAsia="en-US"/>
        </w:rPr>
        <w:t>Vernadsky</w:t>
      </w:r>
      <w:proofErr w:type="spellEnd"/>
      <w:r w:rsidRPr="003537D2">
        <w:rPr>
          <w:rFonts w:ascii="Times New Roman" w:eastAsia="Calibri" w:hAnsi="Times New Roman" w:cs="Times New Roman"/>
          <w:sz w:val="22"/>
          <w:szCs w:val="22"/>
          <w:lang w:eastAsia="en-US"/>
        </w:rPr>
        <w:t>: Sustainable development of regions: materials of the International scientific and practical conference. In 5 T.T.4 (Tambov, June 7-9, 2016). Publishing house of the Federal State Budgetary Educational Institution of Higher Education TSTU. 2016. P.247-251</w:t>
      </w:r>
    </w:p>
    <w:p w14:paraId="2599D12C" w14:textId="19BA6BBD" w:rsidR="00B27B1A" w:rsidRPr="00B27B1A" w:rsidRDefault="003537D2" w:rsidP="003537D2">
      <w:pPr>
        <w:jc w:val="both"/>
        <w:rPr>
          <w:rFonts w:ascii="Times New Roman" w:eastAsia="Calibri" w:hAnsi="Times New Roman" w:cs="Times New Roman"/>
          <w:sz w:val="22"/>
          <w:szCs w:val="22"/>
          <w:lang w:eastAsia="en-US"/>
        </w:rPr>
      </w:pPr>
      <w:r w:rsidRPr="00A50697">
        <w:rPr>
          <w:rFonts w:ascii="Times New Roman" w:eastAsia="Calibri" w:hAnsi="Times New Roman" w:cs="Times New Roman"/>
          <w:sz w:val="22"/>
          <w:szCs w:val="22"/>
          <w:lang w:eastAsia="en-US"/>
        </w:rPr>
        <w:t>5</w:t>
      </w:r>
      <w:r w:rsidR="00B27B1A" w:rsidRPr="00B27B1A">
        <w:rPr>
          <w:rFonts w:ascii="Times New Roman" w:eastAsia="Calibri" w:hAnsi="Times New Roman" w:cs="Times New Roman"/>
          <w:sz w:val="22"/>
          <w:szCs w:val="22"/>
          <w:lang w:eastAsia="en-US"/>
        </w:rPr>
        <w:t xml:space="preserve">. Pat. 2785445 RF, IPC G05D 1/10, B64C 39/02, G01R 29/08. A method for completing a drone flight in a designated emergency landing area when monitoring the state of an overhead power line in case of loss of communication with a ground control point / </w:t>
      </w:r>
      <w:proofErr w:type="spellStart"/>
      <w:r w:rsidR="00B27B1A" w:rsidRPr="00B27B1A">
        <w:rPr>
          <w:rFonts w:ascii="Times New Roman" w:eastAsia="Calibri" w:hAnsi="Times New Roman" w:cs="Times New Roman"/>
          <w:sz w:val="22"/>
          <w:szCs w:val="22"/>
          <w:lang w:eastAsia="en-US"/>
        </w:rPr>
        <w:t>Kachanov</w:t>
      </w:r>
      <w:proofErr w:type="spellEnd"/>
      <w:r w:rsidR="00B27B1A" w:rsidRPr="00B27B1A">
        <w:rPr>
          <w:rFonts w:ascii="Times New Roman" w:eastAsia="Calibri" w:hAnsi="Times New Roman" w:cs="Times New Roman"/>
          <w:sz w:val="22"/>
          <w:szCs w:val="22"/>
          <w:lang w:eastAsia="en-US"/>
        </w:rPr>
        <w:t xml:space="preserve"> A. N., </w:t>
      </w:r>
      <w:proofErr w:type="spellStart"/>
      <w:r w:rsidR="00B27B1A" w:rsidRPr="00B27B1A">
        <w:rPr>
          <w:rFonts w:ascii="Times New Roman" w:eastAsia="Calibri" w:hAnsi="Times New Roman" w:cs="Times New Roman"/>
          <w:sz w:val="22"/>
          <w:szCs w:val="22"/>
          <w:lang w:eastAsia="en-US"/>
        </w:rPr>
        <w:t>Pechagin</w:t>
      </w:r>
      <w:proofErr w:type="spellEnd"/>
      <w:r w:rsidR="00B27B1A" w:rsidRPr="00B27B1A">
        <w:rPr>
          <w:rFonts w:ascii="Times New Roman" w:eastAsia="Calibri" w:hAnsi="Times New Roman" w:cs="Times New Roman"/>
          <w:sz w:val="22"/>
          <w:szCs w:val="22"/>
          <w:lang w:eastAsia="en-US"/>
        </w:rPr>
        <w:t xml:space="preserve">, E. A., </w:t>
      </w:r>
      <w:proofErr w:type="spellStart"/>
      <w:r w:rsidR="00B27B1A" w:rsidRPr="00B27B1A">
        <w:rPr>
          <w:rFonts w:ascii="Times New Roman" w:eastAsia="Calibri" w:hAnsi="Times New Roman" w:cs="Times New Roman"/>
          <w:sz w:val="22"/>
          <w:szCs w:val="22"/>
          <w:lang w:eastAsia="en-US"/>
        </w:rPr>
        <w:t>Bespalov</w:t>
      </w:r>
      <w:proofErr w:type="spellEnd"/>
      <w:r w:rsidR="00B27B1A" w:rsidRPr="00B27B1A">
        <w:rPr>
          <w:rFonts w:ascii="Times New Roman" w:eastAsia="Calibri" w:hAnsi="Times New Roman" w:cs="Times New Roman"/>
          <w:sz w:val="22"/>
          <w:szCs w:val="22"/>
          <w:lang w:eastAsia="en-US"/>
        </w:rPr>
        <w:t xml:space="preserve"> A. V.; patent holder Federal State Budgetary Educational Institution of Higher Education "OSU named after I.S. Turgenev". No. 2021138020; application 12/20/2021: publ. 12/08/2022. – 8 s.</w:t>
      </w:r>
    </w:p>
    <w:p w14:paraId="18FA4593" w14:textId="50A1BE88" w:rsidR="00B27B1A" w:rsidRPr="00B27B1A" w:rsidRDefault="003537D2" w:rsidP="003537D2">
      <w:pPr>
        <w:jc w:val="both"/>
        <w:rPr>
          <w:rFonts w:ascii="Times New Roman" w:eastAsia="Calibri" w:hAnsi="Times New Roman" w:cs="Times New Roman"/>
          <w:sz w:val="22"/>
          <w:szCs w:val="22"/>
          <w:lang w:eastAsia="en-US"/>
        </w:rPr>
      </w:pPr>
      <w:r w:rsidRPr="003537D2">
        <w:rPr>
          <w:rFonts w:ascii="Times New Roman" w:eastAsia="Calibri" w:hAnsi="Times New Roman" w:cs="Times New Roman"/>
          <w:sz w:val="22"/>
          <w:szCs w:val="22"/>
          <w:lang w:eastAsia="en-US"/>
        </w:rPr>
        <w:t>6</w:t>
      </w:r>
      <w:r w:rsidR="00B27B1A" w:rsidRPr="00B27B1A">
        <w:rPr>
          <w:rFonts w:ascii="Times New Roman" w:eastAsia="Calibri" w:hAnsi="Times New Roman" w:cs="Times New Roman"/>
          <w:sz w:val="22"/>
          <w:szCs w:val="22"/>
          <w:lang w:eastAsia="en-US"/>
        </w:rPr>
        <w:t xml:space="preserve">. Pat. 2805304 RF, IPC G05D 1/10, B64C 39/02, G01R 29/08. A method for ensuring an emergency landing of an unmanned aerial vehicle in a given area when monitoring an overhead power line and loss of communication with a ground control point / </w:t>
      </w:r>
      <w:proofErr w:type="spellStart"/>
      <w:r w:rsidR="00B27B1A" w:rsidRPr="00B27B1A">
        <w:rPr>
          <w:rFonts w:ascii="Times New Roman" w:eastAsia="Calibri" w:hAnsi="Times New Roman" w:cs="Times New Roman"/>
          <w:sz w:val="22"/>
          <w:szCs w:val="22"/>
          <w:lang w:eastAsia="en-US"/>
        </w:rPr>
        <w:t>Kachanov</w:t>
      </w:r>
      <w:proofErr w:type="spellEnd"/>
      <w:r w:rsidR="00B27B1A" w:rsidRPr="00B27B1A">
        <w:rPr>
          <w:rFonts w:ascii="Times New Roman" w:eastAsia="Calibri" w:hAnsi="Times New Roman" w:cs="Times New Roman"/>
          <w:sz w:val="22"/>
          <w:szCs w:val="22"/>
          <w:lang w:eastAsia="en-US"/>
        </w:rPr>
        <w:t xml:space="preserve"> A. N., </w:t>
      </w:r>
      <w:proofErr w:type="spellStart"/>
      <w:r w:rsidR="00B27B1A" w:rsidRPr="00B27B1A">
        <w:rPr>
          <w:rFonts w:ascii="Times New Roman" w:eastAsia="Calibri" w:hAnsi="Times New Roman" w:cs="Times New Roman"/>
          <w:sz w:val="22"/>
          <w:szCs w:val="22"/>
          <w:lang w:eastAsia="en-US"/>
        </w:rPr>
        <w:t>Belikov</w:t>
      </w:r>
      <w:proofErr w:type="spellEnd"/>
      <w:r w:rsidR="00B27B1A" w:rsidRPr="00B27B1A">
        <w:rPr>
          <w:rFonts w:ascii="Times New Roman" w:eastAsia="Calibri" w:hAnsi="Times New Roman" w:cs="Times New Roman"/>
          <w:sz w:val="22"/>
          <w:szCs w:val="22"/>
          <w:lang w:eastAsia="en-US"/>
        </w:rPr>
        <w:t xml:space="preserve"> R. P., </w:t>
      </w:r>
      <w:proofErr w:type="spellStart"/>
      <w:r w:rsidR="00B27B1A" w:rsidRPr="00B27B1A">
        <w:rPr>
          <w:rFonts w:ascii="Times New Roman" w:eastAsia="Calibri" w:hAnsi="Times New Roman" w:cs="Times New Roman"/>
          <w:sz w:val="22"/>
          <w:szCs w:val="22"/>
          <w:lang w:eastAsia="en-US"/>
        </w:rPr>
        <w:t>Bespalov</w:t>
      </w:r>
      <w:proofErr w:type="spellEnd"/>
      <w:r w:rsidR="00B27B1A" w:rsidRPr="00B27B1A">
        <w:rPr>
          <w:rFonts w:ascii="Times New Roman" w:eastAsia="Calibri" w:hAnsi="Times New Roman" w:cs="Times New Roman"/>
          <w:sz w:val="22"/>
          <w:szCs w:val="22"/>
          <w:lang w:eastAsia="en-US"/>
        </w:rPr>
        <w:t xml:space="preserve"> A. V.; Patent holder Federal State Budgetary Educational Institution of Higher Education "OSU named after I.S. Turgenev". No. 2021138021; application 12/20/2021: publ. 06/20/2023. – 8 s.</w:t>
      </w:r>
    </w:p>
    <w:p w14:paraId="45ED1E0B" w14:textId="18307ECF" w:rsidR="00E06478" w:rsidRDefault="003537D2" w:rsidP="003537D2">
      <w:pPr>
        <w:jc w:val="both"/>
        <w:rPr>
          <w:rFonts w:ascii="Times New Roman" w:eastAsia="Calibri" w:hAnsi="Times New Roman" w:cs="Times New Roman"/>
          <w:sz w:val="22"/>
          <w:szCs w:val="22"/>
          <w:lang w:val="ru-RU" w:eastAsia="en-US"/>
        </w:rPr>
      </w:pPr>
      <w:r w:rsidRPr="003537D2">
        <w:rPr>
          <w:rFonts w:ascii="Times New Roman" w:eastAsia="Calibri" w:hAnsi="Times New Roman" w:cs="Times New Roman"/>
          <w:sz w:val="22"/>
          <w:szCs w:val="22"/>
          <w:lang w:eastAsia="en-US"/>
        </w:rPr>
        <w:t>7</w:t>
      </w:r>
      <w:r w:rsidR="00B27B1A" w:rsidRPr="00B27B1A">
        <w:rPr>
          <w:rFonts w:ascii="Times New Roman" w:eastAsia="Calibri" w:hAnsi="Times New Roman" w:cs="Times New Roman"/>
          <w:sz w:val="22"/>
          <w:szCs w:val="22"/>
          <w:lang w:eastAsia="en-US"/>
        </w:rPr>
        <w:t xml:space="preserve">. </w:t>
      </w:r>
      <w:proofErr w:type="spellStart"/>
      <w:r w:rsidR="00B27B1A" w:rsidRPr="00B27B1A">
        <w:rPr>
          <w:rFonts w:ascii="Times New Roman" w:eastAsia="Calibri" w:hAnsi="Times New Roman" w:cs="Times New Roman"/>
          <w:sz w:val="22"/>
          <w:szCs w:val="22"/>
          <w:lang w:eastAsia="en-US"/>
        </w:rPr>
        <w:t>Kolubanov</w:t>
      </w:r>
      <w:proofErr w:type="spellEnd"/>
      <w:r w:rsidR="00B27B1A" w:rsidRPr="00B27B1A">
        <w:rPr>
          <w:rFonts w:ascii="Times New Roman" w:eastAsia="Calibri" w:hAnsi="Times New Roman" w:cs="Times New Roman"/>
          <w:sz w:val="22"/>
          <w:szCs w:val="22"/>
          <w:lang w:eastAsia="en-US"/>
        </w:rPr>
        <w:t xml:space="preserve">, I.V. Using the magnetic field of a 10 kV overhead power line for emergency control of an unmanned aerial vehicle / I.V. </w:t>
      </w:r>
      <w:proofErr w:type="spellStart"/>
      <w:r w:rsidR="00B27B1A" w:rsidRPr="00B27B1A">
        <w:rPr>
          <w:rFonts w:ascii="Times New Roman" w:eastAsia="Calibri" w:hAnsi="Times New Roman" w:cs="Times New Roman"/>
          <w:sz w:val="22"/>
          <w:szCs w:val="22"/>
          <w:lang w:eastAsia="en-US"/>
        </w:rPr>
        <w:t>Kolubanov</w:t>
      </w:r>
      <w:proofErr w:type="spellEnd"/>
      <w:r w:rsidR="00B27B1A" w:rsidRPr="00B27B1A">
        <w:rPr>
          <w:rFonts w:ascii="Times New Roman" w:eastAsia="Calibri" w:hAnsi="Times New Roman" w:cs="Times New Roman"/>
          <w:sz w:val="22"/>
          <w:szCs w:val="22"/>
          <w:lang w:eastAsia="en-US"/>
        </w:rPr>
        <w:t xml:space="preserve">, V.A. </w:t>
      </w:r>
      <w:proofErr w:type="spellStart"/>
      <w:r w:rsidR="00B27B1A" w:rsidRPr="00B27B1A">
        <w:rPr>
          <w:rFonts w:ascii="Times New Roman" w:eastAsia="Calibri" w:hAnsi="Times New Roman" w:cs="Times New Roman"/>
          <w:sz w:val="22"/>
          <w:szCs w:val="22"/>
          <w:lang w:eastAsia="en-US"/>
        </w:rPr>
        <w:t>Chernyshov</w:t>
      </w:r>
      <w:proofErr w:type="spellEnd"/>
      <w:r w:rsidR="00B27B1A" w:rsidRPr="00B27B1A">
        <w:rPr>
          <w:rFonts w:ascii="Times New Roman" w:eastAsia="Calibri" w:hAnsi="Times New Roman" w:cs="Times New Roman"/>
          <w:sz w:val="22"/>
          <w:szCs w:val="22"/>
          <w:lang w:eastAsia="en-US"/>
        </w:rPr>
        <w:t xml:space="preserve">, A.A. </w:t>
      </w:r>
      <w:proofErr w:type="spellStart"/>
      <w:r w:rsidR="00B27B1A" w:rsidRPr="00B27B1A">
        <w:rPr>
          <w:rFonts w:ascii="Times New Roman" w:eastAsia="Calibri" w:hAnsi="Times New Roman" w:cs="Times New Roman"/>
          <w:sz w:val="22"/>
          <w:szCs w:val="22"/>
          <w:lang w:eastAsia="en-US"/>
        </w:rPr>
        <w:t>Grebennikov</w:t>
      </w:r>
      <w:proofErr w:type="spellEnd"/>
      <w:r w:rsidR="00B27B1A" w:rsidRPr="00B27B1A">
        <w:rPr>
          <w:rFonts w:ascii="Times New Roman" w:eastAsia="Calibri" w:hAnsi="Times New Roman" w:cs="Times New Roman"/>
          <w:sz w:val="22"/>
          <w:szCs w:val="22"/>
          <w:lang w:eastAsia="en-US"/>
        </w:rPr>
        <w:t xml:space="preserve"> // Fundamental and applied problems of engineering and technology: Scientific and technical journal – 2023. – No. 1 (357). – Orel: Publishing house of the Federal State Budgetary Educational Institution of Higher Education “OSU named after. I</w:t>
      </w:r>
      <w:r w:rsidR="00B27B1A" w:rsidRPr="00A50697">
        <w:rPr>
          <w:rFonts w:ascii="Times New Roman" w:eastAsia="Calibri" w:hAnsi="Times New Roman" w:cs="Times New Roman"/>
          <w:sz w:val="22"/>
          <w:szCs w:val="22"/>
          <w:lang w:val="ru-RU" w:eastAsia="en-US"/>
        </w:rPr>
        <w:t>.</w:t>
      </w:r>
      <w:r w:rsidR="00B27B1A" w:rsidRPr="00B27B1A">
        <w:rPr>
          <w:rFonts w:ascii="Times New Roman" w:eastAsia="Calibri" w:hAnsi="Times New Roman" w:cs="Times New Roman"/>
          <w:sz w:val="22"/>
          <w:szCs w:val="22"/>
          <w:lang w:eastAsia="en-US"/>
        </w:rPr>
        <w:t>S</w:t>
      </w:r>
      <w:r w:rsidR="00B27B1A" w:rsidRPr="00A50697">
        <w:rPr>
          <w:rFonts w:ascii="Times New Roman" w:eastAsia="Calibri" w:hAnsi="Times New Roman" w:cs="Times New Roman"/>
          <w:sz w:val="22"/>
          <w:szCs w:val="22"/>
          <w:lang w:val="ru-RU" w:eastAsia="en-US"/>
        </w:rPr>
        <w:t xml:space="preserve">. </w:t>
      </w:r>
      <w:r w:rsidR="00B27B1A" w:rsidRPr="00B27B1A">
        <w:rPr>
          <w:rFonts w:ascii="Times New Roman" w:eastAsia="Calibri" w:hAnsi="Times New Roman" w:cs="Times New Roman"/>
          <w:sz w:val="22"/>
          <w:szCs w:val="22"/>
          <w:lang w:eastAsia="en-US"/>
        </w:rPr>
        <w:t>Turgenev</w:t>
      </w:r>
      <w:r w:rsidR="00B27B1A" w:rsidRPr="00A50697">
        <w:rPr>
          <w:rFonts w:ascii="Times New Roman" w:eastAsia="Calibri" w:hAnsi="Times New Roman" w:cs="Times New Roman"/>
          <w:sz w:val="22"/>
          <w:szCs w:val="22"/>
          <w:lang w:val="ru-RU" w:eastAsia="en-US"/>
        </w:rPr>
        <w:t xml:space="preserve">. – </w:t>
      </w:r>
      <w:r w:rsidR="00B27B1A" w:rsidRPr="00B27B1A">
        <w:rPr>
          <w:rFonts w:ascii="Times New Roman" w:eastAsia="Calibri" w:hAnsi="Times New Roman" w:cs="Times New Roman"/>
          <w:sz w:val="22"/>
          <w:szCs w:val="22"/>
          <w:lang w:eastAsia="en-US"/>
        </w:rPr>
        <w:t>P</w:t>
      </w:r>
      <w:r w:rsidR="00B27B1A" w:rsidRPr="00A50697">
        <w:rPr>
          <w:rFonts w:ascii="Times New Roman" w:eastAsia="Calibri" w:hAnsi="Times New Roman" w:cs="Times New Roman"/>
          <w:sz w:val="22"/>
          <w:szCs w:val="22"/>
          <w:lang w:val="ru-RU" w:eastAsia="en-US"/>
        </w:rPr>
        <w:t xml:space="preserve">. 66-71. – 186 </w:t>
      </w:r>
      <w:r w:rsidR="00B27B1A" w:rsidRPr="00B27B1A">
        <w:rPr>
          <w:rFonts w:ascii="Times New Roman" w:eastAsia="Calibri" w:hAnsi="Times New Roman" w:cs="Times New Roman"/>
          <w:sz w:val="22"/>
          <w:szCs w:val="22"/>
          <w:lang w:eastAsia="en-US"/>
        </w:rPr>
        <w:t>p</w:t>
      </w:r>
      <w:r w:rsidR="00B27B1A" w:rsidRPr="00A50697">
        <w:rPr>
          <w:rFonts w:ascii="Times New Roman" w:eastAsia="Calibri" w:hAnsi="Times New Roman" w:cs="Times New Roman"/>
          <w:sz w:val="22"/>
          <w:szCs w:val="22"/>
          <w:lang w:val="ru-RU" w:eastAsia="en-US"/>
        </w:rPr>
        <w:t>.</w:t>
      </w:r>
    </w:p>
    <w:p w14:paraId="177D7CE1" w14:textId="77777777" w:rsidR="00994789" w:rsidRPr="00E06478" w:rsidRDefault="00994789" w:rsidP="003537D2">
      <w:pPr>
        <w:jc w:val="both"/>
        <w:rPr>
          <w:rFonts w:ascii="Times New Roman" w:eastAsia="Calibri" w:hAnsi="Times New Roman" w:cs="Times New Roman"/>
          <w:sz w:val="22"/>
          <w:szCs w:val="22"/>
          <w:lang w:val="ru-RU" w:eastAsia="en-US"/>
        </w:rPr>
      </w:pPr>
    </w:p>
    <w:p w14:paraId="70D765D3" w14:textId="77777777" w:rsidR="003C29F9" w:rsidRPr="00C25B51" w:rsidRDefault="003C29F9" w:rsidP="003C29F9">
      <w:pPr>
        <w:ind w:firstLine="567"/>
        <w:jc w:val="center"/>
        <w:rPr>
          <w:rFonts w:ascii="Times New Roman" w:eastAsia="Calibri" w:hAnsi="Times New Roman" w:cs="Times New Roman"/>
          <w:b/>
          <w:bCs/>
          <w:iCs/>
          <w:sz w:val="22"/>
          <w:szCs w:val="22"/>
          <w:lang w:val="ru-RU" w:eastAsia="en-US"/>
        </w:rPr>
      </w:pPr>
      <w:r w:rsidRPr="003C29F9">
        <w:rPr>
          <w:rFonts w:ascii="Times New Roman" w:eastAsia="Calibri" w:hAnsi="Times New Roman" w:cs="Times New Roman"/>
          <w:b/>
          <w:bCs/>
          <w:iCs/>
          <w:sz w:val="22"/>
          <w:szCs w:val="22"/>
          <w:lang w:val="ru-RU" w:eastAsia="en-US"/>
        </w:rPr>
        <w:t>Информация</w:t>
      </w:r>
      <w:r w:rsidRPr="00C25B51">
        <w:rPr>
          <w:rFonts w:ascii="Times New Roman" w:eastAsia="Calibri" w:hAnsi="Times New Roman" w:cs="Times New Roman"/>
          <w:b/>
          <w:bCs/>
          <w:iCs/>
          <w:sz w:val="22"/>
          <w:szCs w:val="22"/>
          <w:lang w:val="ru-RU" w:eastAsia="en-US"/>
        </w:rPr>
        <w:t xml:space="preserve"> </w:t>
      </w:r>
      <w:r w:rsidRPr="003C29F9">
        <w:rPr>
          <w:rFonts w:ascii="Times New Roman" w:eastAsia="Calibri" w:hAnsi="Times New Roman" w:cs="Times New Roman"/>
          <w:b/>
          <w:bCs/>
          <w:iCs/>
          <w:sz w:val="22"/>
          <w:szCs w:val="22"/>
          <w:lang w:val="ru-RU" w:eastAsia="en-US"/>
        </w:rPr>
        <w:t>об</w:t>
      </w:r>
      <w:r w:rsidRPr="00C25B51">
        <w:rPr>
          <w:rFonts w:ascii="Times New Roman" w:eastAsia="Calibri" w:hAnsi="Times New Roman" w:cs="Times New Roman"/>
          <w:b/>
          <w:bCs/>
          <w:iCs/>
          <w:sz w:val="22"/>
          <w:szCs w:val="22"/>
          <w:lang w:val="ru-RU" w:eastAsia="en-US"/>
        </w:rPr>
        <w:t xml:space="preserve"> </w:t>
      </w:r>
      <w:r w:rsidRPr="003C29F9">
        <w:rPr>
          <w:rFonts w:ascii="Times New Roman" w:eastAsia="Calibri" w:hAnsi="Times New Roman" w:cs="Times New Roman"/>
          <w:b/>
          <w:bCs/>
          <w:iCs/>
          <w:sz w:val="22"/>
          <w:szCs w:val="22"/>
          <w:lang w:val="ru-RU" w:eastAsia="en-US"/>
        </w:rPr>
        <w:t>авторах</w:t>
      </w:r>
    </w:p>
    <w:p w14:paraId="126A4A77" w14:textId="0397CE91" w:rsidR="003C29F9" w:rsidRDefault="0050664B" w:rsidP="003C29F9">
      <w:pPr>
        <w:tabs>
          <w:tab w:val="left" w:pos="993"/>
          <w:tab w:val="left" w:pos="3469"/>
        </w:tabs>
        <w:spacing w:line="276" w:lineRule="auto"/>
        <w:contextualSpacing/>
        <w:jc w:val="both"/>
        <w:rPr>
          <w:rFonts w:ascii="Times New Roman" w:eastAsia="Calibri" w:hAnsi="Times New Roman" w:cs="Times New Roman"/>
          <w:sz w:val="22"/>
          <w:szCs w:val="22"/>
          <w:lang w:val="ru-RU" w:eastAsia="en-US"/>
        </w:rPr>
      </w:pPr>
      <w:r>
        <w:rPr>
          <w:rFonts w:ascii="Times New Roman" w:eastAsia="Calibri" w:hAnsi="Times New Roman" w:cs="Times New Roman"/>
          <w:sz w:val="22"/>
          <w:szCs w:val="22"/>
          <w:lang w:val="ru-RU" w:eastAsia="en-US"/>
        </w:rPr>
        <w:t>В.А. Чернышов</w:t>
      </w:r>
      <w:r w:rsidR="003C29F9" w:rsidRPr="003C29F9">
        <w:rPr>
          <w:rFonts w:ascii="Times New Roman" w:eastAsia="Calibri" w:hAnsi="Times New Roman" w:cs="Times New Roman"/>
          <w:b/>
          <w:sz w:val="22"/>
          <w:szCs w:val="22"/>
          <w:lang w:val="ru-RU" w:eastAsia="en-US"/>
        </w:rPr>
        <w:t xml:space="preserve"> – </w:t>
      </w:r>
      <w:r w:rsidR="003C29F9" w:rsidRPr="003C29F9">
        <w:rPr>
          <w:rFonts w:ascii="Times New Roman" w:eastAsia="Calibri" w:hAnsi="Times New Roman" w:cs="Times New Roman"/>
          <w:sz w:val="22"/>
          <w:szCs w:val="22"/>
          <w:lang w:val="ru-RU" w:eastAsia="en-US"/>
        </w:rPr>
        <w:t xml:space="preserve">канд. </w:t>
      </w:r>
      <w:proofErr w:type="spellStart"/>
      <w:r w:rsidR="003C29F9" w:rsidRPr="003C29F9">
        <w:rPr>
          <w:rFonts w:ascii="Times New Roman" w:eastAsia="Calibri" w:hAnsi="Times New Roman" w:cs="Times New Roman"/>
          <w:sz w:val="22"/>
          <w:szCs w:val="22"/>
          <w:lang w:val="ru-RU" w:eastAsia="en-US"/>
        </w:rPr>
        <w:t>техн</w:t>
      </w:r>
      <w:proofErr w:type="spellEnd"/>
      <w:r w:rsidR="003C29F9" w:rsidRPr="003C29F9">
        <w:rPr>
          <w:rFonts w:ascii="Times New Roman" w:eastAsia="Calibri" w:hAnsi="Times New Roman" w:cs="Times New Roman"/>
          <w:sz w:val="22"/>
          <w:szCs w:val="22"/>
          <w:lang w:val="ru-RU" w:eastAsia="en-US"/>
        </w:rPr>
        <w:t xml:space="preserve">. наук, доцент кафедры электрооборудования и энергосбережения. </w:t>
      </w:r>
    </w:p>
    <w:p w14:paraId="0D378F76" w14:textId="26F55320" w:rsidR="00296C8D" w:rsidRPr="00296C8D" w:rsidRDefault="00B27B1A" w:rsidP="00296C8D">
      <w:pPr>
        <w:jc w:val="both"/>
        <w:rPr>
          <w:rFonts w:ascii="Times New Roman" w:eastAsia="Calibri" w:hAnsi="Times New Roman" w:cs="Times New Roman"/>
          <w:bCs/>
          <w:color w:val="000000"/>
          <w:sz w:val="24"/>
          <w:szCs w:val="22"/>
          <w:lang w:val="ru-RU" w:eastAsia="en-US"/>
        </w:rPr>
      </w:pPr>
      <w:r w:rsidRPr="00B27B1A">
        <w:rPr>
          <w:rFonts w:ascii="Times New Roman" w:eastAsia="Calibri" w:hAnsi="Times New Roman" w:cs="Times New Roman"/>
          <w:bCs/>
          <w:color w:val="000000"/>
          <w:sz w:val="22"/>
          <w:szCs w:val="22"/>
          <w:lang w:val="ru-RU" w:eastAsia="en-US"/>
        </w:rPr>
        <w:t>М.О Пригодский</w:t>
      </w:r>
      <w:r w:rsidR="00296C8D" w:rsidRPr="00296C8D">
        <w:rPr>
          <w:rFonts w:ascii="Times New Roman" w:eastAsia="Calibri" w:hAnsi="Times New Roman" w:cs="Times New Roman"/>
          <w:bCs/>
          <w:color w:val="000000"/>
          <w:sz w:val="24"/>
          <w:szCs w:val="22"/>
          <w:lang w:val="ru-RU" w:eastAsia="en-US"/>
        </w:rPr>
        <w:t xml:space="preserve"> </w:t>
      </w:r>
      <w:r w:rsidR="00296C8D">
        <w:rPr>
          <w:rFonts w:ascii="Times New Roman" w:eastAsia="Calibri" w:hAnsi="Times New Roman" w:cs="Times New Roman"/>
          <w:bCs/>
          <w:color w:val="000000"/>
          <w:sz w:val="24"/>
          <w:szCs w:val="22"/>
          <w:lang w:val="ru-RU" w:eastAsia="en-US"/>
        </w:rPr>
        <w:t>–</w:t>
      </w:r>
      <w:r w:rsidR="00296C8D" w:rsidRPr="00296C8D">
        <w:rPr>
          <w:rFonts w:ascii="Times New Roman" w:eastAsia="Calibri" w:hAnsi="Times New Roman" w:cs="Times New Roman"/>
          <w:bCs/>
          <w:color w:val="000000"/>
          <w:sz w:val="24"/>
          <w:szCs w:val="22"/>
          <w:lang w:val="ru-RU" w:eastAsia="en-US"/>
        </w:rPr>
        <w:t xml:space="preserve"> </w:t>
      </w:r>
      <w:r w:rsidR="007C6EA6">
        <w:rPr>
          <w:rFonts w:ascii="Times New Roman" w:eastAsia="Calibri" w:hAnsi="Times New Roman" w:cs="Times New Roman"/>
          <w:bCs/>
          <w:color w:val="000000"/>
          <w:sz w:val="24"/>
          <w:szCs w:val="22"/>
          <w:lang w:val="ru-RU" w:eastAsia="en-US"/>
        </w:rPr>
        <w:t>студент бакалавриата</w:t>
      </w:r>
      <w:r w:rsidR="00296C8D">
        <w:rPr>
          <w:rFonts w:ascii="Times New Roman" w:eastAsia="Calibri" w:hAnsi="Times New Roman" w:cs="Times New Roman"/>
          <w:bCs/>
          <w:color w:val="000000"/>
          <w:sz w:val="24"/>
          <w:szCs w:val="22"/>
          <w:lang w:val="ru-RU" w:eastAsia="en-US"/>
        </w:rPr>
        <w:t>;</w:t>
      </w:r>
    </w:p>
    <w:p w14:paraId="2D787C44" w14:textId="77777777" w:rsidR="00296C8D" w:rsidRPr="007C6EA6" w:rsidRDefault="00296C8D" w:rsidP="003C29F9">
      <w:pPr>
        <w:tabs>
          <w:tab w:val="left" w:pos="993"/>
          <w:tab w:val="left" w:pos="3469"/>
        </w:tabs>
        <w:spacing w:line="276" w:lineRule="auto"/>
        <w:contextualSpacing/>
        <w:jc w:val="both"/>
        <w:rPr>
          <w:rFonts w:ascii="Times New Roman" w:eastAsia="Calibri" w:hAnsi="Times New Roman" w:cs="Times New Roman"/>
          <w:sz w:val="22"/>
          <w:szCs w:val="22"/>
          <w:lang w:val="ru-RU" w:eastAsia="en-US"/>
        </w:rPr>
      </w:pPr>
    </w:p>
    <w:p w14:paraId="1FDC0691" w14:textId="77777777" w:rsidR="003C29F9" w:rsidRPr="003C29F9" w:rsidRDefault="003C29F9" w:rsidP="003C29F9">
      <w:pPr>
        <w:ind w:firstLine="567"/>
        <w:jc w:val="center"/>
        <w:rPr>
          <w:rFonts w:ascii="Times New Roman" w:eastAsia="Calibri" w:hAnsi="Times New Roman" w:cs="Times New Roman"/>
          <w:b/>
          <w:bCs/>
          <w:iCs/>
          <w:sz w:val="22"/>
          <w:szCs w:val="22"/>
          <w:lang w:eastAsia="en-US"/>
        </w:rPr>
      </w:pPr>
      <w:r w:rsidRPr="003C29F9">
        <w:rPr>
          <w:rFonts w:ascii="Times New Roman" w:eastAsia="Calibri" w:hAnsi="Times New Roman" w:cs="Times New Roman"/>
          <w:b/>
          <w:bCs/>
          <w:iCs/>
          <w:sz w:val="22"/>
          <w:szCs w:val="22"/>
          <w:lang w:eastAsia="en-US"/>
        </w:rPr>
        <w:t>Information about the authors</w:t>
      </w:r>
    </w:p>
    <w:p w14:paraId="56F4BE2B" w14:textId="0B959EAA" w:rsidR="003C29F9" w:rsidRPr="003C29F9" w:rsidRDefault="0050664B" w:rsidP="003C29F9">
      <w:pPr>
        <w:tabs>
          <w:tab w:val="left" w:pos="993"/>
          <w:tab w:val="left" w:pos="3469"/>
        </w:tabs>
        <w:jc w:val="both"/>
        <w:rPr>
          <w:rFonts w:ascii="Times New Roman" w:eastAsia="Calibri" w:hAnsi="Times New Roman" w:cs="Times New Roman"/>
          <w:sz w:val="22"/>
          <w:szCs w:val="22"/>
          <w:lang w:eastAsia="en-US"/>
        </w:rPr>
      </w:pPr>
      <w:r w:rsidRPr="0050664B">
        <w:rPr>
          <w:rFonts w:ascii="Times New Roman" w:eastAsia="Calibri" w:hAnsi="Times New Roman" w:cs="Times New Roman"/>
          <w:sz w:val="22"/>
          <w:szCs w:val="22"/>
          <w:lang w:eastAsia="en-US"/>
        </w:rPr>
        <w:t>V</w:t>
      </w:r>
      <w:r>
        <w:rPr>
          <w:rFonts w:ascii="Times New Roman" w:eastAsia="Calibri" w:hAnsi="Times New Roman" w:cs="Times New Roman"/>
          <w:sz w:val="22"/>
          <w:szCs w:val="22"/>
          <w:lang w:eastAsia="en-US"/>
        </w:rPr>
        <w:t>.</w:t>
      </w:r>
      <w:r w:rsidRPr="0050664B">
        <w:rPr>
          <w:rFonts w:ascii="Times New Roman" w:eastAsia="Calibri" w:hAnsi="Times New Roman" w:cs="Times New Roman"/>
          <w:sz w:val="22"/>
          <w:szCs w:val="22"/>
          <w:lang w:eastAsia="en-US"/>
        </w:rPr>
        <w:t>A</w:t>
      </w:r>
      <w:r>
        <w:rPr>
          <w:rFonts w:ascii="Times New Roman" w:eastAsia="Calibri" w:hAnsi="Times New Roman" w:cs="Times New Roman"/>
          <w:sz w:val="22"/>
          <w:szCs w:val="22"/>
          <w:lang w:eastAsia="en-US"/>
        </w:rPr>
        <w:t>.</w:t>
      </w:r>
      <w:r w:rsidRPr="0050664B">
        <w:rPr>
          <w:rFonts w:ascii="Times New Roman" w:eastAsia="Calibri" w:hAnsi="Times New Roman" w:cs="Times New Roman"/>
          <w:sz w:val="22"/>
          <w:szCs w:val="22"/>
          <w:lang w:eastAsia="en-US"/>
        </w:rPr>
        <w:t xml:space="preserve"> </w:t>
      </w:r>
      <w:proofErr w:type="spellStart"/>
      <w:r w:rsidRPr="0050664B">
        <w:rPr>
          <w:rFonts w:ascii="Times New Roman" w:eastAsia="Calibri" w:hAnsi="Times New Roman" w:cs="Times New Roman"/>
          <w:sz w:val="22"/>
          <w:szCs w:val="22"/>
          <w:lang w:eastAsia="en-US"/>
        </w:rPr>
        <w:t>Chernyshov</w:t>
      </w:r>
      <w:proofErr w:type="spellEnd"/>
      <w:r w:rsidR="003C29F9" w:rsidRPr="003C29F9">
        <w:rPr>
          <w:rFonts w:ascii="Times New Roman" w:eastAsia="Calibri" w:hAnsi="Times New Roman" w:cs="Times New Roman"/>
          <w:sz w:val="22"/>
          <w:szCs w:val="22"/>
          <w:lang w:eastAsia="en-US"/>
        </w:rPr>
        <w:t xml:space="preserve"> – </w:t>
      </w:r>
      <w:r w:rsidR="003C29F9" w:rsidRPr="003C29F9">
        <w:rPr>
          <w:rFonts w:ascii="Times New Roman" w:eastAsia="Calibri" w:hAnsi="Times New Roman" w:cs="Times New Roman"/>
          <w:sz w:val="22"/>
          <w:szCs w:val="22"/>
          <w:lang w:val="ru-RU" w:eastAsia="en-US"/>
        </w:rPr>
        <w:t>с</w:t>
      </w:r>
      <w:proofErr w:type="spellStart"/>
      <w:r w:rsidR="003C29F9" w:rsidRPr="003C29F9">
        <w:rPr>
          <w:rFonts w:ascii="Times New Roman" w:eastAsia="Calibri" w:hAnsi="Times New Roman" w:cs="Times New Roman"/>
          <w:sz w:val="22"/>
          <w:szCs w:val="22"/>
          <w:lang w:eastAsia="en-US"/>
        </w:rPr>
        <w:t>andidate</w:t>
      </w:r>
      <w:proofErr w:type="spellEnd"/>
      <w:r w:rsidR="003C29F9" w:rsidRPr="003C29F9">
        <w:rPr>
          <w:rFonts w:ascii="Times New Roman" w:eastAsia="Calibri" w:hAnsi="Times New Roman" w:cs="Times New Roman"/>
          <w:sz w:val="22"/>
          <w:szCs w:val="22"/>
          <w:lang w:eastAsia="en-US"/>
        </w:rPr>
        <w:t xml:space="preserve"> of sciences in technology, docent of Electric equipment and energy saving department.</w:t>
      </w:r>
    </w:p>
    <w:p w14:paraId="630DF42E" w14:textId="7308D788" w:rsidR="00296C8D" w:rsidRPr="00296C8D" w:rsidRDefault="00B27B1A" w:rsidP="00296C8D">
      <w:pPr>
        <w:tabs>
          <w:tab w:val="left" w:pos="851"/>
          <w:tab w:val="left" w:pos="3469"/>
        </w:tabs>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M.O. </w:t>
      </w:r>
      <w:proofErr w:type="spellStart"/>
      <w:r w:rsidRPr="00B27B1A">
        <w:rPr>
          <w:rFonts w:ascii="Times New Roman" w:eastAsia="Calibri" w:hAnsi="Times New Roman" w:cs="Times New Roman"/>
          <w:sz w:val="22"/>
          <w:szCs w:val="22"/>
          <w:lang w:eastAsia="en-US"/>
        </w:rPr>
        <w:t>Prigodsky</w:t>
      </w:r>
      <w:proofErr w:type="spellEnd"/>
      <w:r w:rsidRPr="00B27B1A">
        <w:rPr>
          <w:rFonts w:ascii="Times New Roman" w:eastAsia="Calibri" w:hAnsi="Times New Roman" w:cs="Times New Roman"/>
          <w:sz w:val="22"/>
          <w:szCs w:val="22"/>
          <w:lang w:eastAsia="en-US"/>
        </w:rPr>
        <w:t xml:space="preserve"> </w:t>
      </w:r>
      <w:r w:rsidR="00296C8D" w:rsidRPr="00296C8D">
        <w:rPr>
          <w:rFonts w:ascii="Times New Roman" w:eastAsia="Calibri" w:hAnsi="Times New Roman" w:cs="Times New Roman"/>
          <w:sz w:val="22"/>
          <w:szCs w:val="22"/>
          <w:lang w:eastAsia="en-US"/>
        </w:rPr>
        <w:t xml:space="preserve">– </w:t>
      </w:r>
      <w:r w:rsidR="007C6EA6" w:rsidRPr="007C6EA6">
        <w:rPr>
          <w:rFonts w:ascii="Times New Roman" w:eastAsia="Calibri" w:hAnsi="Times New Roman" w:cs="Times New Roman"/>
          <w:sz w:val="22"/>
          <w:szCs w:val="22"/>
          <w:lang w:eastAsia="en-US"/>
        </w:rPr>
        <w:t>undergraduate student</w:t>
      </w:r>
      <w:r w:rsidR="00296C8D" w:rsidRPr="00296C8D">
        <w:rPr>
          <w:rFonts w:ascii="Times New Roman" w:eastAsia="Calibri" w:hAnsi="Times New Roman" w:cs="Times New Roman"/>
          <w:sz w:val="22"/>
          <w:szCs w:val="22"/>
          <w:lang w:eastAsia="en-US"/>
        </w:rPr>
        <w:t>;</w:t>
      </w:r>
    </w:p>
    <w:p w14:paraId="40AB9F88" w14:textId="77777777" w:rsidR="00296C8D" w:rsidRPr="007C6EA6" w:rsidRDefault="00296C8D" w:rsidP="003C29F9">
      <w:pPr>
        <w:autoSpaceDE w:val="0"/>
        <w:autoSpaceDN w:val="0"/>
        <w:adjustRightInd w:val="0"/>
        <w:jc w:val="both"/>
        <w:rPr>
          <w:rFonts w:ascii="Times New Roman" w:eastAsia="Calibri" w:hAnsi="Times New Roman" w:cs="Times New Roman"/>
          <w:color w:val="000000"/>
          <w:sz w:val="22"/>
          <w:szCs w:val="22"/>
          <w:lang w:eastAsia="en-US"/>
        </w:rPr>
      </w:pPr>
    </w:p>
    <w:p w14:paraId="0824BCDC" w14:textId="77777777" w:rsidR="003C29F9" w:rsidRPr="003C29F9" w:rsidRDefault="003C29F9" w:rsidP="003C29F9">
      <w:pPr>
        <w:autoSpaceDE w:val="0"/>
        <w:autoSpaceDN w:val="0"/>
        <w:adjustRightInd w:val="0"/>
        <w:jc w:val="both"/>
        <w:rPr>
          <w:rFonts w:ascii="Times New Roman" w:eastAsia="Calibri" w:hAnsi="Times New Roman" w:cs="Times New Roman"/>
          <w:color w:val="000000"/>
          <w:sz w:val="22"/>
          <w:szCs w:val="22"/>
          <w:lang w:val="ru-RU" w:eastAsia="en-US"/>
        </w:rPr>
      </w:pPr>
      <w:r w:rsidRPr="003C29F9">
        <w:rPr>
          <w:rFonts w:ascii="Times New Roman" w:eastAsia="Calibri" w:hAnsi="Times New Roman" w:cs="Times New Roman"/>
          <w:color w:val="000000"/>
          <w:sz w:val="22"/>
          <w:szCs w:val="22"/>
          <w:lang w:val="ru-RU" w:eastAsia="en-US"/>
        </w:rPr>
        <w:t xml:space="preserve">Статья поступила в редакцию ___.___.2023; одобрена после рецензирования ___.___.2023; принята к публикации ___.___.2023. </w:t>
      </w:r>
    </w:p>
    <w:p w14:paraId="61E308E5" w14:textId="52CA062D" w:rsidR="005666DD" w:rsidRPr="003C29F9" w:rsidRDefault="003C29F9" w:rsidP="00296C8D">
      <w:pPr>
        <w:jc w:val="both"/>
        <w:rPr>
          <w:rFonts w:ascii="Times New Roman" w:eastAsia="Helvetica" w:hAnsi="Times New Roman" w:cs="Times New Roman"/>
          <w:color w:val="000000" w:themeColor="text1"/>
          <w:sz w:val="24"/>
          <w:szCs w:val="24"/>
        </w:rPr>
      </w:pPr>
      <w:r w:rsidRPr="003C29F9">
        <w:rPr>
          <w:rFonts w:ascii="Times New Roman" w:eastAsia="Calibri" w:hAnsi="Times New Roman" w:cs="Times New Roman"/>
          <w:color w:val="000000"/>
          <w:sz w:val="22"/>
          <w:szCs w:val="22"/>
          <w:lang w:eastAsia="en-US"/>
        </w:rPr>
        <w:t xml:space="preserve">The article was submitted ___.___.2023; approved after reviewing ___.___.2023; accepted for publication ___.___.2023. </w:t>
      </w:r>
    </w:p>
    <w:sectPr w:rsidR="005666DD" w:rsidRPr="003C29F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FA6"/>
    <w:multiLevelType w:val="hybridMultilevel"/>
    <w:tmpl w:val="24346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D12E2E"/>
    <w:multiLevelType w:val="hybridMultilevel"/>
    <w:tmpl w:val="5374F340"/>
    <w:lvl w:ilvl="0" w:tplc="423C8254">
      <w:start w:val="1"/>
      <w:numFmt w:val="decimal"/>
      <w:lvlText w:val="%1."/>
      <w:lvlJc w:val="left"/>
      <w:pPr>
        <w:ind w:left="710" w:hanging="360"/>
      </w:pPr>
      <w:rPr>
        <w:rFonts w:ascii="Times New Roman" w:eastAsia="Helvetica" w:hAnsi="Times New Roman" w:cs="Times New Roman" w:hint="default"/>
        <w:color w:val="000000" w:themeColor="text1"/>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 w15:restartNumberingAfterBreak="0">
    <w:nsid w:val="58074472"/>
    <w:multiLevelType w:val="hybridMultilevel"/>
    <w:tmpl w:val="9E5E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4E"/>
    <w:rsid w:val="00000957"/>
    <w:rsid w:val="00045337"/>
    <w:rsid w:val="00060B91"/>
    <w:rsid w:val="000D1D48"/>
    <w:rsid w:val="000D4B4E"/>
    <w:rsid w:val="000E06BE"/>
    <w:rsid w:val="000F2032"/>
    <w:rsid w:val="00117BED"/>
    <w:rsid w:val="0012530C"/>
    <w:rsid w:val="00134069"/>
    <w:rsid w:val="0013693B"/>
    <w:rsid w:val="001D7E09"/>
    <w:rsid w:val="002065EF"/>
    <w:rsid w:val="00224C3A"/>
    <w:rsid w:val="0024704F"/>
    <w:rsid w:val="002828AD"/>
    <w:rsid w:val="00296C8D"/>
    <w:rsid w:val="002A0B52"/>
    <w:rsid w:val="002B5269"/>
    <w:rsid w:val="002D30D3"/>
    <w:rsid w:val="003537D2"/>
    <w:rsid w:val="003A3520"/>
    <w:rsid w:val="003A7631"/>
    <w:rsid w:val="003C25D7"/>
    <w:rsid w:val="003C29F9"/>
    <w:rsid w:val="003C53B0"/>
    <w:rsid w:val="003D2306"/>
    <w:rsid w:val="00404809"/>
    <w:rsid w:val="00441923"/>
    <w:rsid w:val="00475878"/>
    <w:rsid w:val="00486B71"/>
    <w:rsid w:val="00490E49"/>
    <w:rsid w:val="004A1AFE"/>
    <w:rsid w:val="004D4AB9"/>
    <w:rsid w:val="004F6244"/>
    <w:rsid w:val="0050664B"/>
    <w:rsid w:val="005067F5"/>
    <w:rsid w:val="00536BE7"/>
    <w:rsid w:val="00563EA0"/>
    <w:rsid w:val="00565F48"/>
    <w:rsid w:val="005666DD"/>
    <w:rsid w:val="005A0D8D"/>
    <w:rsid w:val="005B6E9F"/>
    <w:rsid w:val="005F0070"/>
    <w:rsid w:val="005F4E1C"/>
    <w:rsid w:val="00624AAD"/>
    <w:rsid w:val="00641660"/>
    <w:rsid w:val="0068055C"/>
    <w:rsid w:val="00686C1F"/>
    <w:rsid w:val="006979F4"/>
    <w:rsid w:val="006B284B"/>
    <w:rsid w:val="006D1FEB"/>
    <w:rsid w:val="006D7148"/>
    <w:rsid w:val="00723B42"/>
    <w:rsid w:val="0073767B"/>
    <w:rsid w:val="00745A95"/>
    <w:rsid w:val="00751868"/>
    <w:rsid w:val="007A1E70"/>
    <w:rsid w:val="007C6EA6"/>
    <w:rsid w:val="007E7616"/>
    <w:rsid w:val="007F1320"/>
    <w:rsid w:val="0082583B"/>
    <w:rsid w:val="00833166"/>
    <w:rsid w:val="00850E9F"/>
    <w:rsid w:val="008840DE"/>
    <w:rsid w:val="008A21D0"/>
    <w:rsid w:val="008B7695"/>
    <w:rsid w:val="008F04E2"/>
    <w:rsid w:val="008F49ED"/>
    <w:rsid w:val="009025AB"/>
    <w:rsid w:val="009430FB"/>
    <w:rsid w:val="00991854"/>
    <w:rsid w:val="00994789"/>
    <w:rsid w:val="009C324D"/>
    <w:rsid w:val="00A029B1"/>
    <w:rsid w:val="00A1098D"/>
    <w:rsid w:val="00A11459"/>
    <w:rsid w:val="00A12F55"/>
    <w:rsid w:val="00A50697"/>
    <w:rsid w:val="00A642AD"/>
    <w:rsid w:val="00A657FD"/>
    <w:rsid w:val="00AD29B6"/>
    <w:rsid w:val="00AE4C11"/>
    <w:rsid w:val="00AF0F41"/>
    <w:rsid w:val="00B01664"/>
    <w:rsid w:val="00B27B1A"/>
    <w:rsid w:val="00B76BBE"/>
    <w:rsid w:val="00B77B18"/>
    <w:rsid w:val="00B809C2"/>
    <w:rsid w:val="00BD1FF5"/>
    <w:rsid w:val="00BE37A4"/>
    <w:rsid w:val="00BE62C8"/>
    <w:rsid w:val="00C23FCE"/>
    <w:rsid w:val="00C25B51"/>
    <w:rsid w:val="00C456D8"/>
    <w:rsid w:val="00DC6808"/>
    <w:rsid w:val="00DF26AF"/>
    <w:rsid w:val="00DF70B6"/>
    <w:rsid w:val="00E06478"/>
    <w:rsid w:val="00E46994"/>
    <w:rsid w:val="00E676A1"/>
    <w:rsid w:val="00E71917"/>
    <w:rsid w:val="00E865E3"/>
    <w:rsid w:val="00EA5540"/>
    <w:rsid w:val="00EA711D"/>
    <w:rsid w:val="00F00E31"/>
    <w:rsid w:val="00F53F8E"/>
    <w:rsid w:val="00F80BDF"/>
    <w:rsid w:val="00F97551"/>
    <w:rsid w:val="00FA38E7"/>
    <w:rsid w:val="00FB5F74"/>
    <w:rsid w:val="00FC30D8"/>
    <w:rsid w:val="051F7A75"/>
    <w:rsid w:val="13BB706F"/>
    <w:rsid w:val="2C761602"/>
    <w:rsid w:val="2F1D2BB9"/>
    <w:rsid w:val="35493331"/>
    <w:rsid w:val="3E1E6FC8"/>
    <w:rsid w:val="4EE634D8"/>
    <w:rsid w:val="541633D3"/>
    <w:rsid w:val="5AE352DF"/>
    <w:rsid w:val="61D2007C"/>
    <w:rsid w:val="6D0245DC"/>
    <w:rsid w:val="6D080DBB"/>
    <w:rsid w:val="73ED0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BA42"/>
  <w15:docId w15:val="{59D3EADD-0413-4FE8-B62E-F985DDED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C8D"/>
    <w:rPr>
      <w:rFonts w:asciiTheme="minorHAnsi" w:eastAsiaTheme="minorEastAsia" w:hAnsiTheme="minorHAnsi" w:cstheme="minorBidi"/>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666DD"/>
    <w:rPr>
      <w:rFonts w:ascii="Tahoma" w:hAnsi="Tahoma" w:cs="Tahoma"/>
      <w:sz w:val="16"/>
      <w:szCs w:val="16"/>
    </w:rPr>
  </w:style>
  <w:style w:type="character" w:customStyle="1" w:styleId="a4">
    <w:name w:val="Текст выноски Знак"/>
    <w:basedOn w:val="a0"/>
    <w:link w:val="a3"/>
    <w:rsid w:val="005666DD"/>
    <w:rPr>
      <w:rFonts w:ascii="Tahoma" w:eastAsiaTheme="minorEastAsia" w:hAnsi="Tahoma" w:cs="Tahoma"/>
      <w:sz w:val="16"/>
      <w:szCs w:val="16"/>
      <w:lang w:val="en-US" w:eastAsia="zh-CN"/>
    </w:rPr>
  </w:style>
  <w:style w:type="paragraph" w:styleId="a5">
    <w:name w:val="Normal (Web)"/>
    <w:basedOn w:val="a"/>
    <w:uiPriority w:val="99"/>
    <w:unhideWhenUsed/>
    <w:rsid w:val="00404809"/>
    <w:pPr>
      <w:spacing w:before="100" w:beforeAutospacing="1" w:after="100" w:afterAutospacing="1"/>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404809"/>
    <w:rPr>
      <w:color w:val="0000FF"/>
      <w:u w:val="single"/>
    </w:rPr>
  </w:style>
  <w:style w:type="paragraph" w:styleId="a7">
    <w:name w:val="List Paragraph"/>
    <w:basedOn w:val="a"/>
    <w:uiPriority w:val="99"/>
    <w:unhideWhenUsed/>
    <w:rsid w:val="00F97551"/>
    <w:pPr>
      <w:ind w:left="720"/>
      <w:contextualSpacing/>
    </w:pPr>
  </w:style>
  <w:style w:type="table" w:styleId="a8">
    <w:name w:val="Table Grid"/>
    <w:basedOn w:val="a1"/>
    <w:rsid w:val="00E6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C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59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20blackseam78@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2320-2811-4A7D-9373-5CCAA2CC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2322</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cp:lastModifiedBy>
  <cp:revision>4</cp:revision>
  <cp:lastPrinted>2023-10-30T11:16:00Z</cp:lastPrinted>
  <dcterms:created xsi:type="dcterms:W3CDTF">2023-11-12T23:22:00Z</dcterms:created>
  <dcterms:modified xsi:type="dcterms:W3CDTF">2023-11-13T18:42:00Z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DA989E3643DD47A6AD48B26F5704AB06_12</vt:lpwstr>
  </property>
</Properties>
</file>